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2" w:firstLine="0"/>
        <w:rPr>
          <w:b w:val="1"/>
          <w:bCs w:val="1"/>
          <w:sz w:val="32"/>
          <w:szCs w:val="32"/>
        </w:rPr>
      </w:pPr>
      <w:r w:rsidDel="00000000" w:rsidR="00000000" w:rsidRPr="00000000">
        <w:rPr>
          <w:b w:val="1"/>
          <w:bCs w:val="1"/>
          <w:sz w:val="32"/>
          <w:szCs w:val="32"/>
          <w:rtl w:val="0"/>
        </w:rPr>
        <w:t xml:space="preserve">School Information Report 2026-27</w:t>
      </w:r>
    </w:p>
    <w:p w:rsidR="00000000" w:rsidDel="00000000" w:rsidP="00000000" w:rsidRDefault="00000000" w:rsidRPr="00000000" w14:paraId="00000002">
      <w:pPr>
        <w:spacing w:after="0" w:line="240" w:lineRule="auto"/>
        <w:ind w:left="-142" w:firstLine="0"/>
        <w:rPr>
          <w:u w:val="single"/>
        </w:rPr>
      </w:pPr>
      <w:r w:rsidDel="00000000" w:rsidR="00000000" w:rsidRPr="00000000">
        <w:rPr>
          <w:rtl w:val="0"/>
        </w:rPr>
      </w:r>
    </w:p>
    <w:p w:rsidR="00000000" w:rsidDel="00000000" w:rsidP="00000000" w:rsidRDefault="00000000" w:rsidRPr="00000000" w14:paraId="00000003">
      <w:pPr>
        <w:spacing w:after="0" w:line="240" w:lineRule="auto"/>
        <w:ind w:left="-142" w:right="-143" w:firstLine="0"/>
        <w:rPr>
          <w:b w:val="1"/>
          <w:bCs w:val="1"/>
          <w:sz w:val="24"/>
          <w:szCs w:val="24"/>
        </w:rPr>
      </w:pPr>
      <w:r w:rsidDel="00000000" w:rsidR="00000000" w:rsidRPr="00000000">
        <w:rPr>
          <w:b w:val="1"/>
          <w:bCs w:val="1"/>
          <w:sz w:val="24"/>
          <w:szCs w:val="24"/>
          <w:rtl w:val="0"/>
        </w:rPr>
        <w:t xml:space="preserve">Special Educational Needs and Disabilities </w:t>
      </w:r>
    </w:p>
    <w:p w:rsidR="00000000" w:rsidDel="00000000" w:rsidP="00000000" w:rsidRDefault="00000000" w:rsidRPr="00000000" w14:paraId="00000004">
      <w:pPr>
        <w:spacing w:after="0" w:line="240" w:lineRule="auto"/>
        <w:ind w:left="-142" w:firstLine="0"/>
        <w:jc w:val="both"/>
        <w:rPr>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ind w:left="-142" w:firstLine="0"/>
        <w:jc w:val="both"/>
        <w:rPr/>
      </w:pPr>
      <w:r w:rsidDel="00000000" w:rsidR="00000000" w:rsidRPr="00000000">
        <w:rPr>
          <w:rtl w:val="0"/>
        </w:rPr>
        <w:t xml:space="preserve">At Downend, it is our ambition that every single student, including those with a special educational need and/or disability (SEND),  develops the knowledge, skills, values and virtues that allow them to flourish in their lives and their community. We provide a safe, supportive and challenging learning environment for all our students, which aims to inspire and empower them to grasp opportunity; reach their potential; develop responsibility and integrity and to respect themselves and others. </w:t>
      </w:r>
    </w:p>
    <w:p w:rsidR="00000000" w:rsidDel="00000000" w:rsidP="00000000" w:rsidRDefault="00000000" w:rsidRPr="00000000" w14:paraId="00000006">
      <w:pPr>
        <w:spacing w:after="0" w:line="240" w:lineRule="auto"/>
        <w:ind w:left="-142" w:firstLine="0"/>
        <w:jc w:val="both"/>
        <w:rPr/>
      </w:pPr>
      <w:r w:rsidDel="00000000" w:rsidR="00000000" w:rsidRPr="00000000">
        <w:rPr>
          <w:rtl w:val="0"/>
        </w:rPr>
      </w:r>
    </w:p>
    <w:p w:rsidR="00000000" w:rsidDel="00000000" w:rsidP="00000000" w:rsidRDefault="00000000" w:rsidRPr="00000000" w14:paraId="00000007">
      <w:pPr>
        <w:spacing w:after="0" w:line="240" w:lineRule="auto"/>
        <w:ind w:left="-142" w:firstLine="0"/>
        <w:jc w:val="both"/>
        <w:rPr/>
      </w:pPr>
      <w:r w:rsidDel="00000000" w:rsidR="00000000" w:rsidRPr="00000000">
        <w:rPr>
          <w:rtl w:val="0"/>
        </w:rPr>
        <w:t xml:space="preserve">We have a strong ethos based on our core PRIDE values of participation, respect, identity, determination and excellence, which are lived, not just laminated and we set standards high for all of our students. Our teaching teams are strong and constantly re-visit ways of bringing the curriculum to life for students with a variety of needs. Our classrooms are orderly and disciplined with clear boundaries and for the benefit of all, but also vibrant and exciting learning spaces where an intellectual curiosity and a life-long love of learning can be fostered. </w:t>
      </w:r>
    </w:p>
    <w:p w:rsidR="00000000" w:rsidDel="00000000" w:rsidP="00000000" w:rsidRDefault="00000000" w:rsidRPr="00000000" w14:paraId="00000008">
      <w:pPr>
        <w:spacing w:after="0" w:line="240" w:lineRule="auto"/>
        <w:ind w:left="-142" w:firstLine="0"/>
        <w:jc w:val="both"/>
        <w:rPr/>
      </w:pPr>
      <w:r w:rsidDel="00000000" w:rsidR="00000000" w:rsidRPr="00000000">
        <w:rPr>
          <w:rtl w:val="0"/>
        </w:rPr>
      </w:r>
    </w:p>
    <w:p w:rsidR="00000000" w:rsidDel="00000000" w:rsidP="00000000" w:rsidRDefault="00000000" w:rsidRPr="00000000" w14:paraId="00000009">
      <w:pPr>
        <w:spacing w:after="0" w:line="240" w:lineRule="auto"/>
        <w:ind w:left="-142" w:firstLine="0"/>
        <w:jc w:val="both"/>
        <w:rPr/>
      </w:pPr>
      <w:r w:rsidDel="00000000" w:rsidR="00000000" w:rsidRPr="00000000">
        <w:rPr>
          <w:rtl w:val="0"/>
        </w:rPr>
        <w:t xml:space="preserve">We are also proud of the care and support we offer all of our students, including the additional support some of our students with SEND require and we strongly believe in the value of creating a friendly and caring school community. Our aim is always to create a community so that all students, including those with SEND, feel a sense of belonging.</w:t>
      </w:r>
    </w:p>
    <w:p w:rsidR="00000000" w:rsidDel="00000000" w:rsidP="00000000" w:rsidRDefault="00000000" w:rsidRPr="00000000" w14:paraId="0000000A">
      <w:pPr>
        <w:spacing w:after="0" w:line="240" w:lineRule="auto"/>
        <w:ind w:left="-142" w:firstLine="0"/>
        <w:jc w:val="both"/>
        <w:rPr/>
      </w:pPr>
      <w:r w:rsidDel="00000000" w:rsidR="00000000" w:rsidRPr="00000000">
        <w:rPr>
          <w:rtl w:val="0"/>
        </w:rPr>
      </w:r>
    </w:p>
    <w:p w:rsidR="00000000" w:rsidDel="00000000" w:rsidP="00000000" w:rsidRDefault="00000000" w:rsidRPr="00000000" w14:paraId="0000000B">
      <w:pPr>
        <w:spacing w:after="0" w:line="240" w:lineRule="auto"/>
        <w:ind w:left="-142" w:firstLine="0"/>
        <w:jc w:val="both"/>
        <w:rPr>
          <w:b w:val="1"/>
          <w:bCs w:val="1"/>
        </w:rPr>
      </w:pPr>
      <w:r w:rsidDel="00000000" w:rsidR="00000000" w:rsidRPr="00000000">
        <w:rPr>
          <w:b w:val="1"/>
          <w:bCs w:val="1"/>
          <w:rtl w:val="0"/>
        </w:rPr>
        <w:t xml:space="preserve">In our most recent Ofsted inspection (October 2024), inspectors commented that</w:t>
      </w:r>
    </w:p>
    <w:p w:rsidR="00000000" w:rsidDel="00000000" w:rsidP="00000000" w:rsidRDefault="00000000" w:rsidRPr="00000000" w14:paraId="0000000C">
      <w:pPr>
        <w:spacing w:after="0" w:line="240" w:lineRule="auto"/>
        <w:ind w:left="-142" w:firstLine="0"/>
        <w:jc w:val="both"/>
        <w:rPr/>
      </w:pPr>
      <w:r w:rsidDel="00000000" w:rsidR="00000000" w:rsidRPr="00000000">
        <w:rPr>
          <w:rtl w:val="0"/>
        </w:rPr>
      </w:r>
    </w:p>
    <w:p w:rsidR="00000000" w:rsidDel="00000000" w:rsidP="00000000" w:rsidRDefault="00000000" w:rsidRPr="00000000" w14:paraId="0000000D">
      <w:pPr>
        <w:numPr>
          <w:ilvl w:val="0"/>
          <w:numId w:val="2"/>
        </w:numPr>
        <w:spacing w:after="200" w:line="240" w:lineRule="auto"/>
        <w:ind w:left="720" w:hanging="360"/>
        <w:jc w:val="both"/>
        <w:rPr>
          <w:i w:val="1"/>
          <w:iCs w:val="1"/>
          <w:u w:val="none"/>
        </w:rPr>
      </w:pPr>
      <w:r w:rsidDel="00000000" w:rsidR="00000000" w:rsidRPr="00000000">
        <w:rPr>
          <w:i w:val="1"/>
          <w:iCs w:val="1"/>
          <w:rtl w:val="0"/>
        </w:rPr>
        <w:t xml:space="preserve">“The school has thoughtfully designed an ambitious curriculum…Pupils with special educational needs and/or disabilities (SEND) learn the same curriculum as their peers. They receive support in the classroom to help them meet leaders’ high expectations.” </w:t>
      </w:r>
      <w:r w:rsidDel="00000000" w:rsidR="00000000" w:rsidRPr="00000000">
        <w:rPr>
          <w:rtl w:val="0"/>
        </w:rPr>
      </w:r>
    </w:p>
    <w:p w:rsidR="00000000" w:rsidDel="00000000" w:rsidP="00000000" w:rsidRDefault="00000000" w:rsidRPr="00000000" w14:paraId="0000000E">
      <w:pPr>
        <w:numPr>
          <w:ilvl w:val="0"/>
          <w:numId w:val="2"/>
        </w:numPr>
        <w:spacing w:after="200" w:line="240" w:lineRule="auto"/>
        <w:ind w:left="720" w:hanging="360"/>
        <w:jc w:val="both"/>
        <w:rPr>
          <w:i w:val="1"/>
          <w:iCs w:val="1"/>
          <w:u w:val="none"/>
        </w:rPr>
      </w:pPr>
      <w:r w:rsidDel="00000000" w:rsidR="00000000" w:rsidRPr="00000000">
        <w:rPr>
          <w:i w:val="1"/>
          <w:iCs w:val="1"/>
          <w:rtl w:val="0"/>
        </w:rPr>
        <w:t xml:space="preserve">“Teachers know pupils’ needs well. They know how to adjust their teaching to meet individual needs.”</w:t>
      </w:r>
      <w:r w:rsidDel="00000000" w:rsidR="00000000" w:rsidRPr="00000000">
        <w:rPr>
          <w:rtl w:val="0"/>
        </w:rPr>
      </w:r>
    </w:p>
    <w:p w:rsidR="00000000" w:rsidDel="00000000" w:rsidP="00000000" w:rsidRDefault="00000000" w:rsidRPr="00000000" w14:paraId="0000000F">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“Pupils feel safe and well cared for. They have trusted adults they can talk to if they have any concerns.”</w:t>
      </w:r>
      <w:r w:rsidDel="00000000" w:rsidR="00000000" w:rsidRPr="00000000">
        <w:rPr>
          <w:rtl w:val="0"/>
        </w:rPr>
      </w:r>
    </w:p>
    <w:p w:rsidR="00000000" w:rsidDel="00000000" w:rsidP="00000000" w:rsidRDefault="00000000" w:rsidRPr="00000000" w14:paraId="00000010">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“The school has a consistent focus on building pupils’ vocabulary. The key vocabulary in each subject is carefully selected and taught to pupils. This strengthens pupils’ spoken and written language, which helps them learn effectively.” </w:t>
      </w:r>
      <w:r w:rsidDel="00000000" w:rsidR="00000000" w:rsidRPr="00000000">
        <w:rPr>
          <w:rtl w:val="0"/>
        </w:rPr>
      </w:r>
    </w:p>
    <w:p w:rsidR="00000000" w:rsidDel="00000000" w:rsidP="00000000" w:rsidRDefault="00000000" w:rsidRPr="00000000" w14:paraId="00000011">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“The school quickly identifies pupils who are still learning to read. These pupils are then given support to improve their reading ability. Teachers reinforce these reading approaches in each subject area.”</w:t>
      </w:r>
      <w:r w:rsidDel="00000000" w:rsidR="00000000" w:rsidRPr="00000000">
        <w:rPr>
          <w:rtl w:val="0"/>
        </w:rPr>
      </w:r>
    </w:p>
    <w:p w:rsidR="00000000" w:rsidDel="00000000" w:rsidP="00000000" w:rsidRDefault="00000000" w:rsidRPr="00000000" w14:paraId="00000012">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“There is a strong pastoral system that supports pupils. “</w:t>
      </w:r>
      <w:r w:rsidDel="00000000" w:rsidR="00000000" w:rsidRPr="00000000">
        <w:rPr>
          <w:rtl w:val="0"/>
        </w:rPr>
      </w:r>
    </w:p>
    <w:p w:rsidR="00000000" w:rsidDel="00000000" w:rsidP="00000000" w:rsidRDefault="00000000" w:rsidRPr="00000000" w14:paraId="00000013">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“Pupils experience consistent routines and common approaches to teaching. Consequently, pupils engage positively in their learning. They know that staff deal with behaviour fairly.”</w:t>
      </w:r>
      <w:r w:rsidDel="00000000" w:rsidR="00000000" w:rsidRPr="00000000">
        <w:rPr>
          <w:rtl w:val="0"/>
        </w:rPr>
      </w:r>
    </w:p>
    <w:p w:rsidR="00000000" w:rsidDel="00000000" w:rsidP="00000000" w:rsidRDefault="00000000" w:rsidRPr="00000000" w14:paraId="00000014">
      <w:pPr>
        <w:numPr>
          <w:ilvl w:val="0"/>
          <w:numId w:val="2"/>
        </w:numPr>
        <w:spacing w:after="200" w:before="0" w:line="240" w:lineRule="auto"/>
        <w:ind w:left="720" w:hanging="360"/>
        <w:jc w:val="both"/>
        <w:rPr>
          <w:i w:val="1"/>
          <w:iCs w:val="1"/>
          <w:u w:val="none"/>
        </w:rPr>
      </w:pPr>
      <w:r w:rsidDel="00000000" w:rsidR="00000000" w:rsidRPr="00000000">
        <w:rPr>
          <w:i w:val="1"/>
          <w:iCs w:val="1"/>
          <w:rtl w:val="0"/>
        </w:rPr>
        <w:t xml:space="preserve">“The school has designed a comprehensive programme to support pupils’ personal development.”</w:t>
      </w:r>
      <w:r w:rsidDel="00000000" w:rsidR="00000000" w:rsidRPr="00000000">
        <w:rPr>
          <w:rtl w:val="0"/>
        </w:rPr>
      </w:r>
    </w:p>
    <w:p w:rsidR="00000000" w:rsidDel="00000000" w:rsidP="00000000" w:rsidRDefault="00000000" w:rsidRPr="00000000" w14:paraId="00000015">
      <w:pPr>
        <w:numPr>
          <w:ilvl w:val="0"/>
          <w:numId w:val="2"/>
        </w:numPr>
        <w:spacing w:after="200" w:line="240" w:lineRule="auto"/>
        <w:ind w:left="720" w:hanging="360"/>
        <w:jc w:val="both"/>
        <w:rPr>
          <w:i w:val="1"/>
          <w:iCs w:val="1"/>
          <w:u w:val="none"/>
        </w:rPr>
      </w:pPr>
      <w:r w:rsidDel="00000000" w:rsidR="00000000" w:rsidRPr="00000000">
        <w:rPr>
          <w:i w:val="1"/>
          <w:iCs w:val="1"/>
          <w:rtl w:val="0"/>
        </w:rPr>
        <w:t xml:space="preserve">“Leaders at all levels are committed to the school’s continuous improvement. They make decisions in the best interests of pupils at the school.”</w:t>
      </w:r>
      <w:r w:rsidDel="00000000" w:rsidR="00000000" w:rsidRPr="00000000">
        <w:rPr>
          <w:rtl w:val="0"/>
        </w:rPr>
      </w:r>
    </w:p>
    <w:p w:rsidR="00000000" w:rsidDel="00000000" w:rsidP="00000000" w:rsidRDefault="00000000" w:rsidRPr="00000000" w14:paraId="00000016">
      <w:pPr>
        <w:spacing w:after="200" w:line="240" w:lineRule="auto"/>
        <w:ind w:left="0" w:firstLine="0"/>
        <w:jc w:val="both"/>
        <w:rPr>
          <w:b w:val="1"/>
          <w:bCs w:val="1"/>
        </w:rPr>
      </w:pPr>
      <w:r w:rsidDel="00000000" w:rsidR="00000000" w:rsidRPr="00000000">
        <w:rPr>
          <w:b w:val="1"/>
          <w:bCs w:val="1"/>
          <w:rtl w:val="0"/>
        </w:rPr>
        <w:t xml:space="preserve">Other staff, student and parent voice activities have highlighted the following:</w:t>
      </w:r>
    </w:p>
    <w:p w:rsidR="00000000" w:rsidDel="00000000" w:rsidP="00000000" w:rsidRDefault="00000000" w:rsidRPr="00000000" w14:paraId="00000017">
      <w:pPr>
        <w:numPr>
          <w:ilvl w:val="0"/>
          <w:numId w:val="3"/>
        </w:numPr>
        <w:spacing w:after="200" w:before="200" w:line="240" w:lineRule="auto"/>
        <w:ind w:left="720" w:hanging="360"/>
        <w:jc w:val="both"/>
        <w:rPr>
          <w:i w:val="1"/>
          <w:iCs w:val="1"/>
        </w:rPr>
      </w:pPr>
      <w:r w:rsidDel="00000000" w:rsidR="00000000" w:rsidRPr="00000000">
        <w:rPr>
          <w:i w:val="1"/>
          <w:iCs w:val="1"/>
          <w:rtl w:val="0"/>
        </w:rPr>
        <w:t xml:space="preserve">‘X has settled into Downend 100% better than we thought they would. Thank you to all staff for the support, it has been above and beyond what we expected.’ (Year 7 parent)</w:t>
      </w:r>
    </w:p>
    <w:p w:rsidR="00000000" w:rsidDel="00000000" w:rsidP="00000000" w:rsidRDefault="00000000" w:rsidRPr="00000000" w14:paraId="00000018">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‘The support given to X has been superb. He has been very happy at Downend and I'm so glad we chose this school for him’. (Year 11 parent)</w:t>
      </w:r>
    </w:p>
    <w:p w:rsidR="00000000" w:rsidDel="00000000" w:rsidP="00000000" w:rsidRDefault="00000000" w:rsidRPr="00000000" w14:paraId="00000019">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‘I know I have places to go where people help me if I am worried about something and want to talk.’ (Year 10 student)</w:t>
      </w:r>
    </w:p>
    <w:p w:rsidR="00000000" w:rsidDel="00000000" w:rsidP="00000000" w:rsidRDefault="00000000" w:rsidRPr="00000000" w14:paraId="0000001A">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‘I am happy at Downend and the teachers and TAs all help me. When I am stuck they explain things to me and encourage me to have a go.’ (Year 8 student)</w:t>
      </w:r>
    </w:p>
    <w:p w:rsidR="00000000" w:rsidDel="00000000" w:rsidP="00000000" w:rsidRDefault="00000000" w:rsidRPr="00000000" w14:paraId="0000001B">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‘The support and encouragement over the years has made a huge difference to how successful he has been at school so far.’ (Year 11 parent)</w:t>
      </w:r>
    </w:p>
    <w:p w:rsidR="00000000" w:rsidDel="00000000" w:rsidP="00000000" w:rsidRDefault="00000000" w:rsidRPr="00000000" w14:paraId="0000001C">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‘I feel that I am listened to and my teachers respond to what I have said about what I need and what helps me.’ (Year 10 student)</w:t>
      </w:r>
    </w:p>
    <w:p w:rsidR="00000000" w:rsidDel="00000000" w:rsidP="00000000" w:rsidRDefault="00000000" w:rsidRPr="00000000" w14:paraId="0000001D">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‘The sessions with the EPs (Educational psychologists) this year have been really helpful in developing my knowledge and understanding. I have been able to ask questions and get expert advice on how to support students with specific needs in the classroom.’ (Teacher)</w:t>
      </w:r>
    </w:p>
    <w:p w:rsidR="00000000" w:rsidDel="00000000" w:rsidP="00000000" w:rsidRDefault="00000000" w:rsidRPr="00000000" w14:paraId="0000001E">
      <w:pPr>
        <w:numPr>
          <w:ilvl w:val="0"/>
          <w:numId w:val="3"/>
        </w:numPr>
        <w:spacing w:after="0" w:before="200" w:line="240" w:lineRule="auto"/>
        <w:ind w:left="720" w:hanging="360"/>
        <w:jc w:val="both"/>
        <w:rPr>
          <w:i w:val="1"/>
          <w:iCs w:val="1"/>
        </w:rPr>
      </w:pPr>
      <w:r w:rsidDel="00000000" w:rsidR="00000000" w:rsidRPr="00000000">
        <w:rPr>
          <w:i w:val="1"/>
          <w:iCs w:val="1"/>
          <w:rtl w:val="0"/>
        </w:rPr>
        <w:t xml:space="preserve">‘The work we have done this year on how to effectively use the support of TAs of in the classroom has had a real impact on teaching and learning and therefore benefits all students.’ (Teacher)</w:t>
      </w:r>
    </w:p>
    <w:p w:rsidR="00000000" w:rsidDel="00000000" w:rsidP="00000000" w:rsidRDefault="00000000" w:rsidRPr="00000000" w14:paraId="0000001F">
      <w:pPr>
        <w:numPr>
          <w:ilvl w:val="0"/>
          <w:numId w:val="3"/>
        </w:numPr>
        <w:spacing w:after="200" w:before="200" w:line="240" w:lineRule="auto"/>
        <w:ind w:left="720" w:hanging="360"/>
        <w:jc w:val="both"/>
        <w:rPr>
          <w:i w:val="1"/>
          <w:iCs w:val="1"/>
        </w:rPr>
      </w:pPr>
      <w:r w:rsidDel="00000000" w:rsidR="00000000" w:rsidRPr="00000000">
        <w:rPr>
          <w:i w:val="1"/>
          <w:iCs w:val="1"/>
          <w:rtl w:val="0"/>
        </w:rPr>
        <w:t xml:space="preserve">‘I have really enjoyed the TA training this year. I feel that the school is investing time in nurturing the development of the skills of the TAs to ensure they can support the students effectively in class.’ (TA)</w:t>
      </w:r>
    </w:p>
    <w:p w:rsidR="00000000" w:rsidDel="00000000" w:rsidP="00000000" w:rsidRDefault="00000000" w:rsidRPr="00000000" w14:paraId="00000020">
      <w:pPr>
        <w:spacing w:after="0" w:line="240" w:lineRule="auto"/>
        <w:ind w:left="-142" w:firstLine="0"/>
        <w:rPr>
          <w:b w:val="1"/>
          <w:bCs w:val="1"/>
          <w:sz w:val="24"/>
          <w:szCs w:val="24"/>
        </w:rPr>
      </w:pPr>
      <w:r w:rsidDel="00000000" w:rsidR="00000000" w:rsidRPr="00000000">
        <w:rPr>
          <w:rtl w:val="0"/>
        </w:rPr>
      </w:r>
    </w:p>
    <w:p w:rsidR="00000000" w:rsidDel="00000000" w:rsidP="00000000" w:rsidRDefault="00000000" w:rsidRPr="00000000" w14:paraId="00000021">
      <w:pPr>
        <w:spacing w:after="0" w:line="240" w:lineRule="auto"/>
        <w:ind w:left="-142" w:firstLine="0"/>
        <w:rPr/>
      </w:pPr>
      <w:r w:rsidDel="00000000" w:rsidR="00000000" w:rsidRPr="00000000">
        <w:rPr>
          <w:b w:val="1"/>
          <w:bCs w:val="1"/>
          <w:sz w:val="24"/>
          <w:szCs w:val="24"/>
          <w:rtl w:val="0"/>
        </w:rPr>
        <w:t xml:space="preserve">SEND Support</w:t>
      </w:r>
      <w:r w:rsidDel="00000000" w:rsidR="00000000" w:rsidRPr="00000000">
        <w:rPr>
          <w:rtl w:val="0"/>
        </w:rPr>
      </w:r>
    </w:p>
    <w:p w:rsidR="00000000" w:rsidDel="00000000" w:rsidP="00000000" w:rsidRDefault="00000000" w:rsidRPr="00000000" w14:paraId="00000022">
      <w:pPr>
        <w:spacing w:after="0" w:line="240" w:lineRule="auto"/>
        <w:ind w:left="-142" w:firstLine="0"/>
        <w:jc w:val="both"/>
        <w:rPr/>
      </w:pPr>
      <w:r w:rsidDel="00000000" w:rsidR="00000000" w:rsidRPr="00000000">
        <w:rPr>
          <w:rtl w:val="0"/>
        </w:rPr>
      </w:r>
    </w:p>
    <w:p w:rsidR="00000000" w:rsidDel="00000000" w:rsidP="00000000" w:rsidRDefault="00000000" w:rsidRPr="00000000" w14:paraId="00000023">
      <w:pPr>
        <w:spacing w:after="0" w:line="240" w:lineRule="auto"/>
        <w:ind w:left="-142" w:firstLine="0"/>
        <w:jc w:val="both"/>
        <w:rPr/>
      </w:pPr>
      <w:r w:rsidDel="00000000" w:rsidR="00000000" w:rsidRPr="00000000">
        <w:rPr>
          <w:rtl w:val="0"/>
        </w:rPr>
        <w:t xml:space="preserve">At Downend, we believe that every member of staff is responsible for the academic progress, safety and wellbeing of students with SEND and as such, our core provision offers significant support for students with a  variety of needs. We are guided by the principle that “what is vital for some is valuable to all” which is rooted in a commitment to high quality classroom experiences for all. This core, universal offer includes, although is not limited to:</w:t>
      </w:r>
    </w:p>
    <w:p w:rsidR="00000000" w:rsidDel="00000000" w:rsidP="00000000" w:rsidRDefault="00000000" w:rsidRPr="00000000" w14:paraId="00000024">
      <w:pPr>
        <w:spacing w:after="0" w:line="240" w:lineRule="auto"/>
        <w:ind w:left="-142" w:firstLine="0"/>
        <w:jc w:val="both"/>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jc w:val="both"/>
        <w:rPr>
          <w:u w:val="none"/>
        </w:rPr>
      </w:pPr>
      <w:r w:rsidDel="00000000" w:rsidR="00000000" w:rsidRPr="00000000">
        <w:rPr>
          <w:rtl w:val="0"/>
        </w:rPr>
        <w:t xml:space="preserve">An ambitious curriculum which allows all students to do their best.</w:t>
      </w:r>
      <w:r w:rsidDel="00000000" w:rsidR="00000000" w:rsidRPr="00000000">
        <w:rPr>
          <w:rtl w:val="0"/>
        </w:rPr>
      </w:r>
    </w:p>
    <w:p w:rsidR="00000000" w:rsidDel="00000000" w:rsidP="00000000" w:rsidRDefault="00000000" w:rsidRPr="00000000" w14:paraId="00000026">
      <w:pPr>
        <w:numPr>
          <w:ilvl w:val="0"/>
          <w:numId w:val="1"/>
        </w:numPr>
        <w:spacing w:after="0" w:line="240" w:lineRule="auto"/>
        <w:ind w:left="720" w:hanging="360"/>
        <w:jc w:val="both"/>
        <w:rPr>
          <w:u w:val="none"/>
        </w:rPr>
      </w:pPr>
      <w:r w:rsidDel="00000000" w:rsidR="00000000" w:rsidRPr="00000000">
        <w:rPr>
          <w:rtl w:val="0"/>
        </w:rPr>
        <w:t xml:space="preserve">Excellent, evidence-informed teaching, which is clear, explicit and responsive to need.</w:t>
      </w:r>
      <w:r w:rsidDel="00000000" w:rsidR="00000000" w:rsidRPr="00000000">
        <w:rPr>
          <w:rtl w:val="0"/>
        </w:rPr>
      </w:r>
    </w:p>
    <w:p w:rsidR="00000000" w:rsidDel="00000000" w:rsidP="00000000" w:rsidRDefault="00000000" w:rsidRPr="00000000" w14:paraId="00000027">
      <w:pPr>
        <w:numPr>
          <w:ilvl w:val="0"/>
          <w:numId w:val="1"/>
        </w:numPr>
        <w:spacing w:after="0" w:line="240" w:lineRule="auto"/>
        <w:ind w:left="720" w:hanging="360"/>
        <w:jc w:val="both"/>
        <w:rPr>
          <w:u w:val="none"/>
        </w:rPr>
      </w:pPr>
      <w:r w:rsidDel="00000000" w:rsidR="00000000" w:rsidRPr="00000000">
        <w:rPr>
          <w:rtl w:val="0"/>
        </w:rPr>
        <w:t xml:space="preserve">Clear and explicit routines and a shared language for learning to ensure consistency and clarity.</w:t>
      </w:r>
      <w:r w:rsidDel="00000000" w:rsidR="00000000" w:rsidRPr="00000000">
        <w:rPr>
          <w:rtl w:val="0"/>
        </w:rPr>
      </w:r>
    </w:p>
    <w:p w:rsidR="00000000" w:rsidDel="00000000" w:rsidP="00000000" w:rsidRDefault="00000000" w:rsidRPr="00000000" w14:paraId="00000028">
      <w:pPr>
        <w:numPr>
          <w:ilvl w:val="0"/>
          <w:numId w:val="1"/>
        </w:numPr>
        <w:spacing w:after="0" w:line="240" w:lineRule="auto"/>
        <w:ind w:left="720" w:hanging="360"/>
        <w:jc w:val="both"/>
        <w:rPr>
          <w:u w:val="none"/>
        </w:rPr>
      </w:pPr>
      <w:r w:rsidDel="00000000" w:rsidR="00000000" w:rsidRPr="00000000">
        <w:rPr>
          <w:rtl w:val="0"/>
        </w:rPr>
        <w:t xml:space="preserve">Clear, explicit and fair behaviour systems that allow for productive working environments and a shared understanding of boundaries and consequences.</w:t>
      </w:r>
      <w:r w:rsidDel="00000000" w:rsidR="00000000" w:rsidRPr="00000000">
        <w:rPr>
          <w:rtl w:val="0"/>
        </w:rPr>
      </w:r>
    </w:p>
    <w:p w:rsidR="00000000" w:rsidDel="00000000" w:rsidP="00000000" w:rsidRDefault="00000000" w:rsidRPr="00000000" w14:paraId="00000029">
      <w:pPr>
        <w:numPr>
          <w:ilvl w:val="0"/>
          <w:numId w:val="1"/>
        </w:numPr>
        <w:spacing w:after="0" w:line="240" w:lineRule="auto"/>
        <w:ind w:left="720" w:hanging="360"/>
        <w:jc w:val="both"/>
        <w:rPr>
          <w:u w:val="none"/>
        </w:rPr>
      </w:pPr>
      <w:r w:rsidDel="00000000" w:rsidR="00000000" w:rsidRPr="00000000">
        <w:rPr>
          <w:rtl w:val="0"/>
        </w:rPr>
        <w:t xml:space="preserve">Appropriate data and information about students, which is shared appropriately through school systems.</w:t>
      </w:r>
      <w:r w:rsidDel="00000000" w:rsidR="00000000" w:rsidRPr="00000000">
        <w:rPr>
          <w:rtl w:val="0"/>
        </w:rPr>
      </w:r>
    </w:p>
    <w:p w:rsidR="00000000" w:rsidDel="00000000" w:rsidP="00000000" w:rsidRDefault="00000000" w:rsidRPr="00000000" w14:paraId="0000002A">
      <w:pPr>
        <w:numPr>
          <w:ilvl w:val="0"/>
          <w:numId w:val="1"/>
        </w:numPr>
        <w:spacing w:after="0" w:line="240" w:lineRule="auto"/>
        <w:ind w:left="720" w:hanging="360"/>
        <w:jc w:val="both"/>
        <w:rPr>
          <w:u w:val="none"/>
        </w:rPr>
      </w:pPr>
      <w:r w:rsidDel="00000000" w:rsidR="00000000" w:rsidRPr="00000000">
        <w:rPr>
          <w:rtl w:val="0"/>
        </w:rPr>
        <w:t xml:space="preserve">Strong pastoral support, rooted in the House system, which allows tutors and Heads of House to know your children.</w:t>
      </w:r>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720" w:hanging="360"/>
        <w:jc w:val="both"/>
        <w:rPr>
          <w:u w:val="none"/>
        </w:rPr>
      </w:pPr>
      <w:r w:rsidDel="00000000" w:rsidR="00000000" w:rsidRPr="00000000">
        <w:rPr>
          <w:rtl w:val="0"/>
        </w:rPr>
        <w:t xml:space="preserve">Strong relationships within the school and across all other stakeholders, especially parents, but also external services where needed.</w:t>
      </w:r>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720" w:hanging="360"/>
        <w:jc w:val="both"/>
        <w:rPr>
          <w:u w:val="none"/>
        </w:rPr>
      </w:pPr>
      <w:r w:rsidDel="00000000" w:rsidR="00000000" w:rsidRPr="00000000">
        <w:rPr>
          <w:rtl w:val="0"/>
        </w:rPr>
        <w:t xml:space="preserve">Welcoming and accessible communication.</w:t>
      </w: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720" w:hanging="360"/>
        <w:jc w:val="both"/>
        <w:rPr>
          <w:u w:val="none"/>
        </w:rPr>
      </w:pPr>
      <w:r w:rsidDel="00000000" w:rsidR="00000000" w:rsidRPr="00000000">
        <w:rPr>
          <w:rtl w:val="0"/>
        </w:rPr>
        <w:t xml:space="preserve">Access to a wide variety of enrichment opportunities, both voluntary and an entitlement to all, including trips, visits, events, celebrations and clubs.</w:t>
      </w:r>
      <w:r w:rsidDel="00000000" w:rsidR="00000000" w:rsidRPr="00000000">
        <w:rPr>
          <w:rtl w:val="0"/>
        </w:rPr>
      </w:r>
    </w:p>
    <w:p w:rsidR="00000000" w:rsidDel="00000000" w:rsidP="00000000" w:rsidRDefault="00000000" w:rsidRPr="00000000" w14:paraId="0000002E">
      <w:pPr>
        <w:numPr>
          <w:ilvl w:val="0"/>
          <w:numId w:val="1"/>
        </w:numPr>
        <w:spacing w:after="0" w:line="240" w:lineRule="auto"/>
        <w:ind w:left="720" w:hanging="360"/>
        <w:jc w:val="both"/>
        <w:rPr>
          <w:u w:val="none"/>
        </w:rPr>
      </w:pPr>
      <w:r w:rsidDel="00000000" w:rsidR="00000000" w:rsidRPr="00000000">
        <w:rPr>
          <w:rtl w:val="0"/>
        </w:rPr>
        <w:t xml:space="preserve">Significant investment of time and resources into transition points, particularly between key stages.</w:t>
      </w:r>
      <w:r w:rsidDel="00000000" w:rsidR="00000000" w:rsidRPr="00000000">
        <w:rPr>
          <w:rtl w:val="0"/>
        </w:rPr>
      </w:r>
    </w:p>
    <w:p w:rsidR="00000000" w:rsidDel="00000000" w:rsidP="00000000" w:rsidRDefault="00000000" w:rsidRPr="00000000" w14:paraId="0000002F">
      <w:pPr>
        <w:spacing w:after="0" w:line="240" w:lineRule="auto"/>
        <w:ind w:left="0" w:firstLine="0"/>
        <w:jc w:val="both"/>
        <w:rPr/>
      </w:pPr>
      <w:r w:rsidDel="00000000" w:rsidR="00000000" w:rsidRPr="00000000">
        <w:rPr>
          <w:rtl w:val="0"/>
        </w:rPr>
      </w:r>
    </w:p>
    <w:p w:rsidR="00000000" w:rsidDel="00000000" w:rsidP="00000000" w:rsidRDefault="00000000" w:rsidRPr="00000000" w14:paraId="00000030">
      <w:pPr>
        <w:spacing w:after="0" w:line="240" w:lineRule="auto"/>
        <w:ind w:left="0" w:firstLine="0"/>
        <w:jc w:val="both"/>
        <w:rPr/>
      </w:pPr>
      <w:r w:rsidDel="00000000" w:rsidR="00000000" w:rsidRPr="00000000">
        <w:rPr>
          <w:rtl w:val="0"/>
        </w:rPr>
        <w:t xml:space="preserve">For most students, including those with SEND, this support will ensure your child is able to progress and flourish at school. </w:t>
      </w:r>
    </w:p>
    <w:p w:rsidR="00000000" w:rsidDel="00000000" w:rsidP="00000000" w:rsidRDefault="00000000" w:rsidRPr="00000000" w14:paraId="00000031">
      <w:pPr>
        <w:spacing w:after="0" w:line="240" w:lineRule="auto"/>
        <w:ind w:left="0" w:firstLine="0"/>
        <w:jc w:val="both"/>
        <w:rPr/>
      </w:pPr>
      <w:r w:rsidDel="00000000" w:rsidR="00000000" w:rsidRPr="00000000">
        <w:rPr>
          <w:rtl w:val="0"/>
        </w:rPr>
      </w:r>
    </w:p>
    <w:p w:rsidR="00000000" w:rsidDel="00000000" w:rsidP="00000000" w:rsidRDefault="00000000" w:rsidRPr="00000000" w14:paraId="00000032">
      <w:pPr>
        <w:spacing w:after="0" w:line="240" w:lineRule="auto"/>
        <w:ind w:left="0" w:firstLine="0"/>
        <w:jc w:val="both"/>
        <w:rPr/>
      </w:pPr>
      <w:r w:rsidDel="00000000" w:rsidR="00000000" w:rsidRPr="00000000">
        <w:rPr>
          <w:rtl w:val="0"/>
        </w:rPr>
        <w:t xml:space="preserve">However, we do know that some students will require some additional support for some periods of their time at secondary school. At Downend we provide coherent and targeted support, dependent on need for these students. This includes a team of staff who support our students, including those with additional needs, made up of education support assistants, higher level teaching assistants, Emotional Literacy Support Assistant (ELSA), the mental health and well being lead, academic mentors and the student centre. </w:t>
      </w:r>
    </w:p>
    <w:p w:rsidR="00000000" w:rsidDel="00000000" w:rsidP="00000000" w:rsidRDefault="00000000" w:rsidRPr="00000000" w14:paraId="00000033">
      <w:pPr>
        <w:spacing w:after="0" w:line="240" w:lineRule="auto"/>
        <w:ind w:left="0" w:firstLine="0"/>
        <w:jc w:val="both"/>
        <w:rPr/>
      </w:pPr>
      <w:r w:rsidDel="00000000" w:rsidR="00000000" w:rsidRPr="00000000">
        <w:rPr>
          <w:rtl w:val="0"/>
        </w:rPr>
      </w:r>
    </w:p>
    <w:p w:rsidR="00000000" w:rsidDel="00000000" w:rsidP="00000000" w:rsidRDefault="00000000" w:rsidRPr="00000000" w14:paraId="00000034">
      <w:pPr>
        <w:spacing w:after="0" w:line="240" w:lineRule="auto"/>
        <w:ind w:left="0" w:firstLine="0"/>
        <w:jc w:val="both"/>
        <w:rPr/>
      </w:pPr>
      <w:r w:rsidDel="00000000" w:rsidR="00000000" w:rsidRPr="00000000">
        <w:rPr>
          <w:rtl w:val="0"/>
        </w:rPr>
        <w:t xml:space="preserve">This support can take the form of in-class support across the curriculum, in order to encourage children’s greater confidence, independence and self management strategies. The team can also support subject groups in order to be able to provide a higher level of support with regard to the specialist knowledge required when working within the classroom. </w:t>
      </w:r>
    </w:p>
    <w:p w:rsidR="00000000" w:rsidDel="00000000" w:rsidP="00000000" w:rsidRDefault="00000000" w:rsidRPr="00000000" w14:paraId="00000035">
      <w:pPr>
        <w:spacing w:after="0" w:line="240" w:lineRule="auto"/>
        <w:ind w:left="0" w:firstLine="0"/>
        <w:jc w:val="both"/>
        <w:rPr/>
      </w:pPr>
      <w:r w:rsidDel="00000000" w:rsidR="00000000" w:rsidRPr="00000000">
        <w:rPr>
          <w:rtl w:val="0"/>
        </w:rPr>
      </w:r>
    </w:p>
    <w:p w:rsidR="00000000" w:rsidDel="00000000" w:rsidP="00000000" w:rsidRDefault="00000000" w:rsidRPr="00000000" w14:paraId="00000036">
      <w:pPr>
        <w:spacing w:after="0" w:line="240" w:lineRule="auto"/>
        <w:ind w:left="0" w:firstLine="0"/>
        <w:jc w:val="both"/>
        <w:rPr/>
      </w:pPr>
      <w:r w:rsidDel="00000000" w:rsidR="00000000" w:rsidRPr="00000000">
        <w:rPr>
          <w:rtl w:val="0"/>
        </w:rPr>
        <w:t xml:space="preserve">In addition to the in-class support, the team can also provide one- to one and small group interventions and support for a range of learners. We have a Study Centre, where support for students with dyslexia, additional literacy and numeracy needs and those who are new to English (EAL students) is provided and two academic mentors provide some support for students who may have gaps in learning for a variety of reasons. Additional support, responsive to need, is also provided for students with EHCPs and looked after children. </w:t>
      </w:r>
    </w:p>
    <w:p w:rsidR="00000000" w:rsidDel="00000000" w:rsidP="00000000" w:rsidRDefault="00000000" w:rsidRPr="00000000" w14:paraId="00000037">
      <w:pPr>
        <w:spacing w:after="0" w:line="240" w:lineRule="auto"/>
        <w:ind w:left="0" w:firstLine="0"/>
        <w:jc w:val="both"/>
        <w:rPr/>
      </w:pPr>
      <w:r w:rsidDel="00000000" w:rsidR="00000000" w:rsidRPr="00000000">
        <w:rPr>
          <w:rtl w:val="0"/>
        </w:rPr>
      </w:r>
    </w:p>
    <w:p w:rsidR="00000000" w:rsidDel="00000000" w:rsidP="00000000" w:rsidRDefault="00000000" w:rsidRPr="00000000" w14:paraId="00000038">
      <w:pPr>
        <w:spacing w:after="0" w:line="240" w:lineRule="auto"/>
        <w:ind w:left="0" w:firstLine="0"/>
        <w:jc w:val="both"/>
        <w:rPr/>
      </w:pPr>
      <w:r w:rsidDel="00000000" w:rsidR="00000000" w:rsidRPr="00000000">
        <w:rPr>
          <w:rtl w:val="0"/>
        </w:rPr>
        <w:t xml:space="preserve">We have a mental health and well being lead in school who works closely with the SEND team and the student centre team in supporting students with their social, emotional and mental health and well being. A personalised support package may be designed by key SEND staff, matching the appropriate intervention strategies to the students’ needs. </w:t>
      </w:r>
    </w:p>
    <w:p w:rsidR="00000000" w:rsidDel="00000000" w:rsidP="00000000" w:rsidRDefault="00000000" w:rsidRPr="00000000" w14:paraId="00000039">
      <w:pPr>
        <w:spacing w:after="0" w:line="240" w:lineRule="auto"/>
        <w:ind w:left="0" w:firstLine="0"/>
        <w:jc w:val="both"/>
        <w:rPr/>
      </w:pPr>
      <w:r w:rsidDel="00000000" w:rsidR="00000000" w:rsidRPr="00000000">
        <w:rPr>
          <w:rtl w:val="0"/>
        </w:rPr>
      </w:r>
    </w:p>
    <w:p w:rsidR="00000000" w:rsidDel="00000000" w:rsidP="00000000" w:rsidRDefault="00000000" w:rsidRPr="00000000" w14:paraId="0000003A">
      <w:pPr>
        <w:spacing w:after="0" w:line="240" w:lineRule="auto"/>
        <w:ind w:left="0" w:firstLine="0"/>
        <w:jc w:val="both"/>
        <w:rPr/>
      </w:pPr>
      <w:r w:rsidDel="00000000" w:rsidR="00000000" w:rsidRPr="00000000">
        <w:rPr>
          <w:rtl w:val="0"/>
        </w:rPr>
        <w:t xml:space="preserve">Regardless of the support provided, all interventions are designed to show progress over a set timescale, monitored through clear data analysis. The team works collaboratively with subject teachers to regularly review individual support strategies. Each student's progress is monitored throughout the year using attendance, attitude to learning and academic progress data to inform the assess, plan, do, review cycle. </w:t>
      </w:r>
    </w:p>
    <w:p w:rsidR="00000000" w:rsidDel="00000000" w:rsidP="00000000" w:rsidRDefault="00000000" w:rsidRPr="00000000" w14:paraId="0000003B">
      <w:pPr>
        <w:spacing w:after="0" w:line="240" w:lineRule="auto"/>
        <w:ind w:left="0" w:firstLine="0"/>
        <w:jc w:val="both"/>
        <w:rPr/>
      </w:pPr>
      <w:r w:rsidDel="00000000" w:rsidR="00000000" w:rsidRPr="00000000">
        <w:rPr>
          <w:rtl w:val="0"/>
        </w:rPr>
      </w:r>
    </w:p>
    <w:p w:rsidR="00000000" w:rsidDel="00000000" w:rsidP="00000000" w:rsidRDefault="00000000" w:rsidRPr="00000000" w14:paraId="0000003C">
      <w:pPr>
        <w:spacing w:after="0" w:line="240" w:lineRule="auto"/>
        <w:ind w:left="0" w:firstLine="0"/>
        <w:jc w:val="both"/>
        <w:rPr/>
      </w:pPr>
      <w:r w:rsidDel="00000000" w:rsidR="00000000" w:rsidRPr="00000000">
        <w:rPr>
          <w:rtl w:val="0"/>
        </w:rPr>
        <w:t xml:space="preserve">Downend School’s SENCO since September 2023 is Sharon Davey (sharon.davey@cset.co.uk)</w:t>
      </w:r>
    </w:p>
    <w:p w:rsidR="00000000" w:rsidDel="00000000" w:rsidP="00000000" w:rsidRDefault="00000000" w:rsidRPr="00000000" w14:paraId="0000003D">
      <w:pPr>
        <w:spacing w:after="0" w:line="240" w:lineRule="auto"/>
        <w:rPr/>
      </w:pPr>
      <w:r w:rsidDel="00000000" w:rsidR="00000000" w:rsidRPr="00000000">
        <w:rPr>
          <w:rtl w:val="0"/>
        </w:rPr>
      </w:r>
    </w:p>
    <w:p w:rsidR="00000000" w:rsidDel="00000000" w:rsidP="00000000" w:rsidRDefault="00000000" w:rsidRPr="00000000" w14:paraId="0000003E">
      <w:pPr>
        <w:spacing w:after="0" w:line="240" w:lineRule="auto"/>
        <w:rPr>
          <w:b w:val="1"/>
          <w:bCs w:val="1"/>
          <w:sz w:val="24"/>
          <w:szCs w:val="24"/>
        </w:rPr>
      </w:pPr>
      <w:r w:rsidDel="00000000" w:rsidR="00000000" w:rsidRPr="00000000">
        <w:rPr>
          <w:b w:val="1"/>
          <w:bCs w:val="1"/>
          <w:sz w:val="24"/>
          <w:szCs w:val="24"/>
          <w:rtl w:val="0"/>
        </w:rPr>
        <w:t xml:space="preserve">Downend School SEND profile</w:t>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240" w:lineRule="auto"/>
        <w:rPr/>
      </w:pPr>
      <w:r w:rsidDel="00000000" w:rsidR="00000000" w:rsidRPr="00000000">
        <w:rPr>
          <w:rtl w:val="0"/>
        </w:rPr>
        <w:t xml:space="preserve">Please be aware that these numbers are subject to change. Numbers Accurate as of. July 2026</w:t>
      </w:r>
    </w:p>
    <w:p w:rsidR="00000000" w:rsidDel="00000000" w:rsidP="00000000" w:rsidRDefault="00000000" w:rsidRPr="00000000" w14:paraId="00000041">
      <w:pPr>
        <w:spacing w:after="0" w:line="240" w:lineRule="auto"/>
        <w:rPr/>
      </w:pP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rtl w:val="0"/>
        </w:rPr>
        <w:t xml:space="preserve">Across the school there are 21.5% of students with identified SEND needs</w:t>
      </w:r>
    </w:p>
    <w:p w:rsidR="00000000" w:rsidDel="00000000" w:rsidP="00000000" w:rsidRDefault="00000000" w:rsidRPr="00000000" w14:paraId="00000043">
      <w:pPr>
        <w:spacing w:after="0" w:line="240" w:lineRule="auto"/>
        <w:rPr/>
      </w:pPr>
      <w:r w:rsidDel="00000000" w:rsidR="00000000" w:rsidRPr="00000000">
        <w:rPr>
          <w:rtl w:val="0"/>
        </w:rPr>
      </w:r>
    </w:p>
    <w:sdt>
      <w:sdtPr>
        <w:lock w:val="contentLocked"/>
        <w:id w:val="-1306557241"/>
        <w:tag w:val="goog_rdk_0"/>
      </w:sdtPr>
      <w:sdtContent>
        <w:tbl>
          <w:tblPr>
            <w:tblStyle w:val="Table1"/>
            <w:tblW w:w="973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60"/>
            <w:gridCol w:w="2835"/>
            <w:gridCol w:w="2640"/>
            <w:tblGridChange w:id="0">
              <w:tblGrid>
                <w:gridCol w:w="4260"/>
                <w:gridCol w:w="2835"/>
                <w:gridCol w:w="2640"/>
              </w:tblGrid>
            </w:tblGridChange>
          </w:tblGrid>
          <w:tr>
            <w:trPr>
              <w:cantSplit w:val="0"/>
              <w:tblHeader w:val="0"/>
            </w:trPr>
            <w:tc>
              <w:tcPr/>
              <w:p w:rsidR="00000000" w:rsidDel="00000000" w:rsidP="00000000" w:rsidRDefault="00000000" w:rsidRPr="00000000" w14:paraId="00000044">
                <w:pPr>
                  <w:rPr>
                    <w:b w:val="1"/>
                    <w:bCs w:val="1"/>
                  </w:rPr>
                </w:pPr>
                <w:r w:rsidDel="00000000" w:rsidR="00000000" w:rsidRPr="00000000">
                  <w:rPr>
                    <w:b w:val="1"/>
                    <w:bCs w:val="1"/>
                    <w:rtl w:val="0"/>
                  </w:rPr>
                  <w:t xml:space="preserve">Type of support</w:t>
                </w:r>
              </w:p>
            </w:tc>
            <w:tc>
              <w:tcPr/>
              <w:p w:rsidR="00000000" w:rsidDel="00000000" w:rsidP="00000000" w:rsidRDefault="00000000" w:rsidRPr="00000000" w14:paraId="00000045">
                <w:pPr>
                  <w:rPr/>
                </w:pPr>
                <w:r w:rsidDel="00000000" w:rsidR="00000000" w:rsidRPr="00000000">
                  <w:rPr>
                    <w:rtl w:val="0"/>
                  </w:rPr>
                  <w:t xml:space="preserve">Numbers of Students 2025</w:t>
                </w:r>
              </w:p>
            </w:tc>
            <w:tc>
              <w:tcPr/>
              <w:p w:rsidR="00000000" w:rsidDel="00000000" w:rsidP="00000000" w:rsidRDefault="00000000" w:rsidRPr="00000000" w14:paraId="00000046">
                <w:pPr>
                  <w:rPr/>
                </w:pPr>
                <w:r w:rsidDel="00000000" w:rsidR="00000000" w:rsidRPr="00000000">
                  <w:rPr>
                    <w:rtl w:val="0"/>
                  </w:rPr>
                  <w:t xml:space="preserve">Numbers of Students 2026</w:t>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Special education needs (SEN) support</w:t>
                </w:r>
              </w:p>
            </w:tc>
            <w:tc>
              <w:tcPr/>
              <w:p w:rsidR="00000000" w:rsidDel="00000000" w:rsidP="00000000" w:rsidRDefault="00000000" w:rsidRPr="00000000" w14:paraId="00000048">
                <w:pPr>
                  <w:rPr/>
                </w:pPr>
                <w:r w:rsidDel="00000000" w:rsidR="00000000" w:rsidRPr="00000000">
                  <w:rPr>
                    <w:rtl w:val="0"/>
                  </w:rPr>
                  <w:t xml:space="preserve">288</w:t>
                </w:r>
              </w:p>
            </w:tc>
            <w:tc>
              <w:tcPr/>
              <w:p w:rsidR="00000000" w:rsidDel="00000000" w:rsidP="00000000" w:rsidRDefault="00000000" w:rsidRPr="00000000" w14:paraId="00000049">
                <w:pPr>
                  <w:rPr/>
                </w:pPr>
                <w:r w:rsidDel="00000000" w:rsidR="00000000" w:rsidRPr="00000000">
                  <w:rPr>
                    <w:rtl w:val="0"/>
                  </w:rPr>
                  <w:t xml:space="preserve">306</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Education, health and care (EHC) plan</w:t>
                </w:r>
              </w:p>
            </w:tc>
            <w:tc>
              <w:tcPr/>
              <w:p w:rsidR="00000000" w:rsidDel="00000000" w:rsidP="00000000" w:rsidRDefault="00000000" w:rsidRPr="00000000" w14:paraId="0000004B">
                <w:pPr>
                  <w:rPr/>
                </w:pPr>
                <w:r w:rsidDel="00000000" w:rsidR="00000000" w:rsidRPr="00000000">
                  <w:rPr>
                    <w:rtl w:val="0"/>
                  </w:rPr>
                  <w:t xml:space="preserve">57</w:t>
                </w:r>
              </w:p>
            </w:tc>
            <w:tc>
              <w:tcPr/>
              <w:p w:rsidR="00000000" w:rsidDel="00000000" w:rsidP="00000000" w:rsidRDefault="00000000" w:rsidRPr="00000000" w14:paraId="0000004C">
                <w:pPr>
                  <w:rPr/>
                </w:pPr>
                <w:r w:rsidDel="00000000" w:rsidR="00000000" w:rsidRPr="00000000">
                  <w:rPr>
                    <w:rtl w:val="0"/>
                  </w:rPr>
                  <w:t xml:space="preserve">64</w:t>
                </w:r>
              </w:p>
            </w:tc>
          </w:tr>
        </w:tbl>
      </w:sdtContent>
    </w:sdt>
    <w:p w:rsidR="00000000" w:rsidDel="00000000" w:rsidP="00000000" w:rsidRDefault="00000000" w:rsidRPr="00000000" w14:paraId="0000004D">
      <w:pPr>
        <w:spacing w:after="0" w:line="240" w:lineRule="auto"/>
        <w:rPr/>
      </w:pPr>
      <w:r w:rsidDel="00000000" w:rsidR="00000000" w:rsidRPr="00000000">
        <w:rPr>
          <w:rtl w:val="0"/>
        </w:rPr>
      </w:r>
    </w:p>
    <w:p w:rsidR="00000000" w:rsidDel="00000000" w:rsidP="00000000" w:rsidRDefault="00000000" w:rsidRPr="00000000" w14:paraId="0000004E">
      <w:pPr>
        <w:spacing w:after="0" w:line="240" w:lineRule="auto"/>
        <w:ind w:left="-142" w:firstLine="0"/>
        <w:rPr>
          <w:b w:val="1"/>
          <w:bCs w:val="1"/>
          <w:sz w:val="24"/>
          <w:szCs w:val="24"/>
        </w:rPr>
      </w:pPr>
      <w:bookmarkStart w:colFirst="0" w:colLast="0" w:name="_heading=h.30j0zll" w:id="0"/>
      <w:bookmarkEnd w:id="0"/>
      <w:r w:rsidDel="00000000" w:rsidR="00000000" w:rsidRPr="00000000">
        <w:rPr>
          <w:b w:val="1"/>
          <w:bCs w:val="1"/>
          <w:sz w:val="24"/>
          <w:szCs w:val="24"/>
          <w:rtl w:val="0"/>
        </w:rPr>
        <w:t xml:space="preserve">Types of SEND need at Downend School</w:t>
      </w:r>
    </w:p>
    <w:p w:rsidR="00000000" w:rsidDel="00000000" w:rsidP="00000000" w:rsidRDefault="00000000" w:rsidRPr="00000000" w14:paraId="0000004F">
      <w:pPr>
        <w:spacing w:after="0" w:line="240" w:lineRule="auto"/>
        <w:ind w:left="-142" w:firstLine="0"/>
        <w:rPr>
          <w:b w:val="1"/>
          <w:bCs w:val="1"/>
          <w:sz w:val="24"/>
          <w:szCs w:val="24"/>
        </w:rPr>
      </w:pPr>
      <w:bookmarkStart w:colFirst="0" w:colLast="0" w:name="_heading=h.g5kqi4bheneo" w:id="1"/>
      <w:bookmarkEnd w:id="1"/>
      <w:r w:rsidDel="00000000" w:rsidR="00000000" w:rsidRPr="00000000">
        <w:rPr>
          <w:rtl w:val="0"/>
        </w:rPr>
      </w:r>
    </w:p>
    <w:p w:rsidR="00000000" w:rsidDel="00000000" w:rsidP="00000000" w:rsidRDefault="00000000" w:rsidRPr="00000000" w14:paraId="00000050">
      <w:pPr>
        <w:shd w:fill="ffffff" w:val="clear"/>
        <w:spacing w:after="0" w:line="240" w:lineRule="auto"/>
        <w:rPr>
          <w:rFonts w:ascii="Arial" w:cs="Arial" w:eastAsia="Arial" w:hAnsi="Arial"/>
          <w:color w:val="191238"/>
        </w:rPr>
      </w:pPr>
      <w:r w:rsidDel="00000000" w:rsidR="00000000" w:rsidRPr="00000000">
        <w:rPr>
          <w:rtl w:val="0"/>
        </w:rPr>
      </w:r>
    </w:p>
    <w:tbl>
      <w:tblPr>
        <w:tblStyle w:val="Table2"/>
        <w:tblW w:w="9990.0" w:type="dxa"/>
        <w:jc w:val="left"/>
        <w:tblInd w:w="-3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5"/>
        <w:gridCol w:w="4425"/>
        <w:gridCol w:w="1620"/>
        <w:gridCol w:w="1620"/>
        <w:tblGridChange w:id="0">
          <w:tblGrid>
            <w:gridCol w:w="2325"/>
            <w:gridCol w:w="4425"/>
            <w:gridCol w:w="1620"/>
            <w:gridCol w:w="1620"/>
          </w:tblGrid>
        </w:tblGridChange>
      </w:tblGrid>
      <w:tr>
        <w:trPr>
          <w:cantSplit w:val="0"/>
          <w:tblHeader w:val="0"/>
        </w:trPr>
        <w:tc>
          <w:tcPr/>
          <w:p w:rsidR="00000000" w:rsidDel="00000000" w:rsidP="00000000" w:rsidRDefault="00000000" w:rsidRPr="00000000" w14:paraId="00000051">
            <w:pPr>
              <w:spacing w:after="0" w:lineRule="auto"/>
              <w:rPr>
                <w:b w:val="1"/>
                <w:bCs w:val="1"/>
                <w:color w:val="191238"/>
              </w:rPr>
            </w:pPr>
            <w:r w:rsidDel="00000000" w:rsidR="00000000" w:rsidRPr="00000000">
              <w:rPr>
                <w:b w:val="1"/>
                <w:bCs w:val="1"/>
                <w:color w:val="191238"/>
                <w:rtl w:val="0"/>
              </w:rPr>
              <w:t xml:space="preserve">Broad Area of Need</w:t>
            </w:r>
          </w:p>
        </w:tc>
        <w:tc>
          <w:tcPr/>
          <w:p w:rsidR="00000000" w:rsidDel="00000000" w:rsidP="00000000" w:rsidRDefault="00000000" w:rsidRPr="00000000" w14:paraId="00000052">
            <w:pPr>
              <w:spacing w:after="0" w:lineRule="auto"/>
              <w:rPr>
                <w:b w:val="1"/>
                <w:bCs w:val="1"/>
                <w:color w:val="ff0000"/>
                <w:sz w:val="18"/>
                <w:szCs w:val="18"/>
              </w:rPr>
            </w:pPr>
            <w:r w:rsidDel="00000000" w:rsidR="00000000" w:rsidRPr="00000000">
              <w:rPr>
                <w:b w:val="1"/>
                <w:bCs w:val="1"/>
                <w:color w:val="191238"/>
                <w:rtl w:val="0"/>
              </w:rPr>
              <w:t xml:space="preserve">Need Type</w:t>
            </w:r>
            <w:r w:rsidDel="00000000" w:rsidR="00000000" w:rsidRPr="00000000">
              <w:rPr>
                <w:rtl w:val="0"/>
              </w:rPr>
            </w:r>
          </w:p>
        </w:tc>
        <w:tc>
          <w:tcPr/>
          <w:p w:rsidR="00000000" w:rsidDel="00000000" w:rsidP="00000000" w:rsidRDefault="00000000" w:rsidRPr="00000000" w14:paraId="00000053">
            <w:pPr>
              <w:spacing w:after="0" w:lineRule="auto"/>
              <w:rPr>
                <w:b w:val="1"/>
                <w:bCs w:val="1"/>
                <w:color w:val="191238"/>
              </w:rPr>
            </w:pPr>
            <w:r w:rsidDel="00000000" w:rsidR="00000000" w:rsidRPr="00000000">
              <w:rPr>
                <w:b w:val="1"/>
                <w:bCs w:val="1"/>
                <w:color w:val="191238"/>
                <w:rtl w:val="0"/>
              </w:rPr>
              <w:t xml:space="preserve">Number of students 2025</w:t>
            </w:r>
          </w:p>
        </w:tc>
        <w:tc>
          <w:tcPr/>
          <w:p w:rsidR="00000000" w:rsidDel="00000000" w:rsidP="00000000" w:rsidRDefault="00000000" w:rsidRPr="00000000" w14:paraId="00000054">
            <w:pPr>
              <w:spacing w:after="0" w:lineRule="auto"/>
              <w:rPr>
                <w:b w:val="1"/>
                <w:bCs w:val="1"/>
                <w:color w:val="191238"/>
              </w:rPr>
            </w:pPr>
            <w:r w:rsidDel="00000000" w:rsidR="00000000" w:rsidRPr="00000000">
              <w:rPr>
                <w:b w:val="1"/>
                <w:bCs w:val="1"/>
                <w:color w:val="191238"/>
                <w:rtl w:val="0"/>
              </w:rPr>
              <w:t xml:space="preserve">Number of students 2026</w:t>
            </w:r>
          </w:p>
        </w:tc>
      </w:tr>
      <w:tr>
        <w:trPr>
          <w:cantSplit w:val="0"/>
          <w:tblHeader w:val="0"/>
        </w:trPr>
        <w:tc>
          <w:tcPr/>
          <w:p w:rsidR="00000000" w:rsidDel="00000000" w:rsidP="00000000" w:rsidRDefault="00000000" w:rsidRPr="00000000" w14:paraId="00000055">
            <w:pPr>
              <w:spacing w:after="0" w:lineRule="auto"/>
              <w:rPr>
                <w:color w:val="191238"/>
              </w:rPr>
            </w:pPr>
            <w:r w:rsidDel="00000000" w:rsidR="00000000" w:rsidRPr="00000000">
              <w:rPr>
                <w:color w:val="191238"/>
                <w:rtl w:val="0"/>
              </w:rPr>
              <w:t xml:space="preserve">Cognition and Learning</w:t>
            </w:r>
          </w:p>
        </w:tc>
        <w:tc>
          <w:tcPr/>
          <w:p w:rsidR="00000000" w:rsidDel="00000000" w:rsidP="00000000" w:rsidRDefault="00000000" w:rsidRPr="00000000" w14:paraId="00000056">
            <w:pPr>
              <w:spacing w:after="0" w:lineRule="auto"/>
              <w:rPr>
                <w:color w:val="191238"/>
              </w:rPr>
            </w:pPr>
            <w:r w:rsidDel="00000000" w:rsidR="00000000" w:rsidRPr="00000000">
              <w:rPr>
                <w:color w:val="191238"/>
                <w:rtl w:val="0"/>
              </w:rPr>
              <w:t xml:space="preserve">Dyslexia</w:t>
            </w:r>
          </w:p>
          <w:p w:rsidR="00000000" w:rsidDel="00000000" w:rsidP="00000000" w:rsidRDefault="00000000" w:rsidRPr="00000000" w14:paraId="00000057">
            <w:pPr>
              <w:spacing w:after="0" w:lineRule="auto"/>
              <w:rPr>
                <w:color w:val="191238"/>
              </w:rPr>
            </w:pPr>
            <w:r w:rsidDel="00000000" w:rsidR="00000000" w:rsidRPr="00000000">
              <w:rPr>
                <w:color w:val="191238"/>
                <w:rtl w:val="0"/>
              </w:rPr>
              <w:t xml:space="preserve">Specific difficulties in literacy</w:t>
            </w:r>
          </w:p>
          <w:p w:rsidR="00000000" w:rsidDel="00000000" w:rsidP="00000000" w:rsidRDefault="00000000" w:rsidRPr="00000000" w14:paraId="00000058">
            <w:pPr>
              <w:spacing w:after="0" w:lineRule="auto"/>
              <w:rPr>
                <w:color w:val="191238"/>
              </w:rPr>
            </w:pPr>
            <w:r w:rsidDel="00000000" w:rsidR="00000000" w:rsidRPr="00000000">
              <w:rPr>
                <w:color w:val="191238"/>
                <w:rtl w:val="0"/>
              </w:rPr>
              <w:t xml:space="preserve">Dyspraxia/DCD</w:t>
            </w:r>
          </w:p>
          <w:p w:rsidR="00000000" w:rsidDel="00000000" w:rsidP="00000000" w:rsidRDefault="00000000" w:rsidRPr="00000000" w14:paraId="00000059">
            <w:pPr>
              <w:spacing w:after="0" w:lineRule="auto"/>
              <w:rPr>
                <w:color w:val="191238"/>
              </w:rPr>
            </w:pPr>
            <w:r w:rsidDel="00000000" w:rsidR="00000000" w:rsidRPr="00000000">
              <w:rPr>
                <w:color w:val="191238"/>
                <w:rtl w:val="0"/>
              </w:rPr>
              <w:t xml:space="preserve">Global developmental delay</w:t>
            </w:r>
          </w:p>
          <w:p w:rsidR="00000000" w:rsidDel="00000000" w:rsidP="00000000" w:rsidRDefault="00000000" w:rsidRPr="00000000" w14:paraId="0000005A">
            <w:pPr>
              <w:spacing w:after="0" w:lineRule="auto"/>
              <w:rPr/>
            </w:pPr>
            <w:r w:rsidDel="00000000" w:rsidR="00000000" w:rsidRPr="00000000">
              <w:rPr>
                <w:color w:val="191238"/>
                <w:rtl w:val="0"/>
              </w:rPr>
              <w:t xml:space="preserve">Moderate/mild learning difficulty</w:t>
            </w:r>
            <w:r w:rsidDel="00000000" w:rsidR="00000000" w:rsidRPr="00000000">
              <w:rPr>
                <w:rtl w:val="0"/>
              </w:rPr>
            </w:r>
          </w:p>
          <w:p w:rsidR="00000000" w:rsidDel="00000000" w:rsidP="00000000" w:rsidRDefault="00000000" w:rsidRPr="00000000" w14:paraId="0000005B">
            <w:pPr>
              <w:spacing w:after="0" w:lineRule="auto"/>
              <w:rPr>
                <w:color w:val="ff0000"/>
                <w:sz w:val="14"/>
                <w:szCs w:val="14"/>
              </w:rPr>
            </w:pPr>
            <w:r w:rsidDel="00000000" w:rsidR="00000000" w:rsidRPr="00000000">
              <w:rPr>
                <w:rtl w:val="0"/>
              </w:rPr>
            </w:r>
          </w:p>
        </w:tc>
        <w:tc>
          <w:tcPr/>
          <w:p w:rsidR="00000000" w:rsidDel="00000000" w:rsidP="00000000" w:rsidRDefault="00000000" w:rsidRPr="00000000" w14:paraId="0000005C">
            <w:pPr>
              <w:spacing w:after="0" w:lineRule="auto"/>
              <w:rPr>
                <w:color w:val="191238"/>
                <w:sz w:val="18"/>
                <w:szCs w:val="18"/>
              </w:rPr>
            </w:pPr>
            <w:r w:rsidDel="00000000" w:rsidR="00000000" w:rsidRPr="00000000">
              <w:rPr>
                <w:color w:val="191238"/>
                <w:sz w:val="18"/>
                <w:szCs w:val="18"/>
                <w:rtl w:val="0"/>
              </w:rPr>
              <w:t xml:space="preserve">13</w:t>
            </w:r>
          </w:p>
          <w:p w:rsidR="00000000" w:rsidDel="00000000" w:rsidP="00000000" w:rsidRDefault="00000000" w:rsidRPr="00000000" w14:paraId="0000005D">
            <w:pPr>
              <w:spacing w:after="0" w:lineRule="auto"/>
              <w:rPr>
                <w:color w:val="191238"/>
                <w:sz w:val="18"/>
                <w:szCs w:val="18"/>
              </w:rPr>
            </w:pPr>
            <w:r w:rsidDel="00000000" w:rsidR="00000000" w:rsidRPr="00000000">
              <w:rPr>
                <w:rtl w:val="0"/>
              </w:rPr>
            </w:r>
          </w:p>
          <w:p w:rsidR="00000000" w:rsidDel="00000000" w:rsidP="00000000" w:rsidRDefault="00000000" w:rsidRPr="00000000" w14:paraId="0000005E">
            <w:pPr>
              <w:spacing w:after="0" w:lineRule="auto"/>
              <w:rPr>
                <w:color w:val="191238"/>
                <w:sz w:val="18"/>
                <w:szCs w:val="18"/>
              </w:rPr>
            </w:pPr>
            <w:r w:rsidDel="00000000" w:rsidR="00000000" w:rsidRPr="00000000">
              <w:rPr>
                <w:color w:val="191238"/>
                <w:sz w:val="18"/>
                <w:szCs w:val="18"/>
                <w:rtl w:val="0"/>
              </w:rPr>
              <w:t xml:space="preserve">5</w:t>
            </w:r>
          </w:p>
          <w:p w:rsidR="00000000" w:rsidDel="00000000" w:rsidP="00000000" w:rsidRDefault="00000000" w:rsidRPr="00000000" w14:paraId="0000005F">
            <w:pPr>
              <w:spacing w:after="0" w:lineRule="auto"/>
              <w:rPr>
                <w:color w:val="191238"/>
                <w:sz w:val="18"/>
                <w:szCs w:val="18"/>
              </w:rPr>
            </w:pPr>
            <w:r w:rsidDel="00000000" w:rsidR="00000000" w:rsidRPr="00000000">
              <w:rPr>
                <w:rtl w:val="0"/>
              </w:rPr>
            </w:r>
          </w:p>
          <w:p w:rsidR="00000000" w:rsidDel="00000000" w:rsidP="00000000" w:rsidRDefault="00000000" w:rsidRPr="00000000" w14:paraId="00000060">
            <w:pPr>
              <w:spacing w:after="0" w:lineRule="auto"/>
              <w:rPr>
                <w:color w:val="191238"/>
                <w:sz w:val="18"/>
                <w:szCs w:val="18"/>
              </w:rPr>
            </w:pPr>
            <w:r w:rsidDel="00000000" w:rsidR="00000000" w:rsidRPr="00000000">
              <w:rPr>
                <w:color w:val="191238"/>
                <w:sz w:val="18"/>
                <w:szCs w:val="18"/>
                <w:rtl w:val="0"/>
              </w:rPr>
              <w:t xml:space="preserve">1</w:t>
            </w:r>
          </w:p>
          <w:p w:rsidR="00000000" w:rsidDel="00000000" w:rsidP="00000000" w:rsidRDefault="00000000" w:rsidRPr="00000000" w14:paraId="00000061">
            <w:pPr>
              <w:spacing w:after="0" w:lineRule="auto"/>
              <w:rPr>
                <w:color w:val="191238"/>
                <w:sz w:val="18"/>
                <w:szCs w:val="18"/>
              </w:rPr>
            </w:pPr>
            <w:r w:rsidDel="00000000" w:rsidR="00000000" w:rsidRPr="00000000">
              <w:rPr>
                <w:rtl w:val="0"/>
              </w:rPr>
            </w:r>
          </w:p>
          <w:p w:rsidR="00000000" w:rsidDel="00000000" w:rsidP="00000000" w:rsidRDefault="00000000" w:rsidRPr="00000000" w14:paraId="00000062">
            <w:pPr>
              <w:spacing w:after="0" w:lineRule="auto"/>
              <w:rPr>
                <w:color w:val="191238"/>
                <w:sz w:val="18"/>
                <w:szCs w:val="18"/>
              </w:rPr>
            </w:pPr>
            <w:r w:rsidDel="00000000" w:rsidR="00000000" w:rsidRPr="00000000">
              <w:rPr>
                <w:color w:val="191238"/>
                <w:sz w:val="18"/>
                <w:szCs w:val="18"/>
                <w:rtl w:val="0"/>
              </w:rPr>
              <w:t xml:space="preserve">15</w:t>
            </w:r>
          </w:p>
        </w:tc>
        <w:tc>
          <w:tcPr/>
          <w:p w:rsidR="00000000" w:rsidDel="00000000" w:rsidP="00000000" w:rsidRDefault="00000000" w:rsidRPr="00000000" w14:paraId="00000063">
            <w:pPr>
              <w:spacing w:after="0" w:lineRule="auto"/>
              <w:rPr>
                <w:color w:val="191238"/>
                <w:sz w:val="18"/>
                <w:szCs w:val="18"/>
              </w:rPr>
            </w:pPr>
            <w:r w:rsidDel="00000000" w:rsidR="00000000" w:rsidRPr="00000000">
              <w:rPr>
                <w:color w:val="191238"/>
                <w:sz w:val="18"/>
                <w:szCs w:val="18"/>
                <w:rtl w:val="0"/>
              </w:rPr>
              <w:t xml:space="preserve">48</w:t>
            </w:r>
          </w:p>
          <w:p w:rsidR="00000000" w:rsidDel="00000000" w:rsidP="00000000" w:rsidRDefault="00000000" w:rsidRPr="00000000" w14:paraId="00000064">
            <w:pPr>
              <w:spacing w:after="0" w:lineRule="auto"/>
              <w:rPr>
                <w:color w:val="191238"/>
                <w:sz w:val="18"/>
                <w:szCs w:val="18"/>
              </w:rPr>
            </w:pPr>
            <w:r w:rsidDel="00000000" w:rsidR="00000000" w:rsidRPr="00000000">
              <w:rPr>
                <w:color w:val="191238"/>
                <w:sz w:val="18"/>
                <w:szCs w:val="18"/>
                <w:rtl w:val="0"/>
              </w:rPr>
              <w:t xml:space="preserve">47</w:t>
            </w:r>
          </w:p>
          <w:p w:rsidR="00000000" w:rsidDel="00000000" w:rsidP="00000000" w:rsidRDefault="00000000" w:rsidRPr="00000000" w14:paraId="00000065">
            <w:pPr>
              <w:spacing w:after="0" w:lineRule="auto"/>
              <w:rPr>
                <w:color w:val="191238"/>
                <w:sz w:val="18"/>
                <w:szCs w:val="18"/>
              </w:rPr>
            </w:pPr>
            <w:r w:rsidDel="00000000" w:rsidR="00000000" w:rsidRPr="00000000">
              <w:rPr>
                <w:color w:val="191238"/>
                <w:sz w:val="18"/>
                <w:szCs w:val="18"/>
                <w:rtl w:val="0"/>
              </w:rPr>
              <w:t xml:space="preserve">4</w:t>
            </w:r>
          </w:p>
          <w:p w:rsidR="00000000" w:rsidDel="00000000" w:rsidP="00000000" w:rsidRDefault="00000000" w:rsidRPr="00000000" w14:paraId="00000066">
            <w:pPr>
              <w:spacing w:after="0" w:lineRule="auto"/>
              <w:rPr>
                <w:color w:val="191238"/>
                <w:sz w:val="18"/>
                <w:szCs w:val="18"/>
              </w:rPr>
            </w:pPr>
            <w:r w:rsidDel="00000000" w:rsidR="00000000" w:rsidRPr="00000000">
              <w:rPr>
                <w:color w:val="191238"/>
                <w:sz w:val="18"/>
                <w:szCs w:val="18"/>
                <w:rtl w:val="0"/>
              </w:rPr>
              <w:t xml:space="preserve">1</w:t>
            </w:r>
          </w:p>
          <w:p w:rsidR="00000000" w:rsidDel="00000000" w:rsidP="00000000" w:rsidRDefault="00000000" w:rsidRPr="00000000" w14:paraId="00000067">
            <w:pPr>
              <w:spacing w:after="0" w:lineRule="auto"/>
              <w:rPr>
                <w:color w:val="191238"/>
                <w:sz w:val="18"/>
                <w:szCs w:val="18"/>
              </w:rPr>
            </w:pPr>
            <w:r w:rsidDel="00000000" w:rsidR="00000000" w:rsidRPr="00000000">
              <w:rPr>
                <w:color w:val="191238"/>
                <w:sz w:val="18"/>
                <w:szCs w:val="18"/>
                <w:rtl w:val="0"/>
              </w:rPr>
              <w:t xml:space="preserve">12</w:t>
            </w:r>
          </w:p>
        </w:tc>
      </w:tr>
      <w:tr>
        <w:trPr>
          <w:cantSplit w:val="0"/>
          <w:tblHeader w:val="0"/>
        </w:trPr>
        <w:tc>
          <w:tcPr/>
          <w:p w:rsidR="00000000" w:rsidDel="00000000" w:rsidP="00000000" w:rsidRDefault="00000000" w:rsidRPr="00000000" w14:paraId="00000068">
            <w:pPr>
              <w:spacing w:after="0" w:lineRule="auto"/>
              <w:rPr>
                <w:color w:val="191238"/>
              </w:rPr>
            </w:pPr>
            <w:r w:rsidDel="00000000" w:rsidR="00000000" w:rsidRPr="00000000">
              <w:rPr>
                <w:color w:val="191238"/>
                <w:rtl w:val="0"/>
              </w:rPr>
              <w:t xml:space="preserve">Social, Emotional and Mental Health</w:t>
            </w:r>
          </w:p>
        </w:tc>
        <w:tc>
          <w:tcPr/>
          <w:p w:rsidR="00000000" w:rsidDel="00000000" w:rsidP="00000000" w:rsidRDefault="00000000" w:rsidRPr="00000000" w14:paraId="00000069">
            <w:pPr>
              <w:spacing w:after="0" w:lineRule="auto"/>
              <w:rPr>
                <w:color w:val="191238"/>
              </w:rPr>
            </w:pPr>
            <w:r w:rsidDel="00000000" w:rsidR="00000000" w:rsidRPr="00000000">
              <w:rPr>
                <w:color w:val="191238"/>
                <w:rtl w:val="0"/>
              </w:rPr>
              <w:t xml:space="preserve">Attention deficit hyperactivity disorder/Attention deficit disorder</w:t>
            </w:r>
          </w:p>
          <w:p w:rsidR="00000000" w:rsidDel="00000000" w:rsidP="00000000" w:rsidRDefault="00000000" w:rsidRPr="00000000" w14:paraId="0000006A">
            <w:pPr>
              <w:spacing w:after="0" w:lineRule="auto"/>
              <w:rPr>
                <w:color w:val="191238"/>
              </w:rPr>
            </w:pPr>
            <w:r w:rsidDel="00000000" w:rsidR="00000000" w:rsidRPr="00000000">
              <w:rPr>
                <w:color w:val="191238"/>
                <w:rtl w:val="0"/>
              </w:rPr>
              <w:t xml:space="preserve">Attachment difficulties/multiple ACES</w:t>
            </w:r>
          </w:p>
          <w:p w:rsidR="00000000" w:rsidDel="00000000" w:rsidP="00000000" w:rsidRDefault="00000000" w:rsidRPr="00000000" w14:paraId="0000006B">
            <w:pPr>
              <w:spacing w:after="0" w:lineRule="auto"/>
              <w:rPr>
                <w:color w:val="191238"/>
              </w:rPr>
            </w:pPr>
            <w:r w:rsidDel="00000000" w:rsidR="00000000" w:rsidRPr="00000000">
              <w:rPr>
                <w:color w:val="191238"/>
                <w:rtl w:val="0"/>
              </w:rPr>
              <w:t xml:space="preserve">Anxiety disorder </w:t>
            </w:r>
          </w:p>
          <w:p w:rsidR="00000000" w:rsidDel="00000000" w:rsidP="00000000" w:rsidRDefault="00000000" w:rsidRPr="00000000" w14:paraId="0000006C">
            <w:pPr>
              <w:spacing w:after="0" w:lineRule="auto"/>
              <w:rPr>
                <w:color w:val="191238"/>
              </w:rPr>
            </w:pPr>
            <w:r w:rsidDel="00000000" w:rsidR="00000000" w:rsidRPr="00000000">
              <w:rPr>
                <w:color w:val="191238"/>
                <w:rtl w:val="0"/>
              </w:rPr>
              <w:t xml:space="preserve">Obsessive compulsive disorder</w:t>
            </w:r>
          </w:p>
          <w:p w:rsidR="00000000" w:rsidDel="00000000" w:rsidP="00000000" w:rsidRDefault="00000000" w:rsidRPr="00000000" w14:paraId="0000006D">
            <w:pPr>
              <w:spacing w:after="0" w:lineRule="auto"/>
              <w:rPr>
                <w:color w:val="191238"/>
              </w:rPr>
            </w:pPr>
            <w:r w:rsidDel="00000000" w:rsidR="00000000" w:rsidRPr="00000000">
              <w:rPr>
                <w:color w:val="191238"/>
                <w:rtl w:val="0"/>
              </w:rPr>
              <w:t xml:space="preserve">Tourette’s syndrome</w:t>
            </w:r>
          </w:p>
          <w:p w:rsidR="00000000" w:rsidDel="00000000" w:rsidP="00000000" w:rsidRDefault="00000000" w:rsidRPr="00000000" w14:paraId="0000006E">
            <w:pPr>
              <w:spacing w:after="0" w:lineRule="auto"/>
              <w:rPr>
                <w:color w:val="ff0000"/>
                <w:sz w:val="14"/>
                <w:szCs w:val="14"/>
              </w:rPr>
            </w:pPr>
            <w:r w:rsidDel="00000000" w:rsidR="00000000" w:rsidRPr="00000000">
              <w:rPr>
                <w:rtl w:val="0"/>
              </w:rPr>
              <w:t xml:space="preserve">Emotional difficulties</w:t>
            </w:r>
            <w:r w:rsidDel="00000000" w:rsidR="00000000" w:rsidRPr="00000000">
              <w:rPr>
                <w:color w:val="ff0000"/>
                <w:sz w:val="14"/>
                <w:szCs w:val="14"/>
                <w:rtl w:val="0"/>
              </w:rPr>
              <w:t xml:space="preserve">)</w:t>
            </w:r>
          </w:p>
          <w:p w:rsidR="00000000" w:rsidDel="00000000" w:rsidP="00000000" w:rsidRDefault="00000000" w:rsidRPr="00000000" w14:paraId="0000006F">
            <w:pPr>
              <w:spacing w:after="0" w:lineRule="auto"/>
              <w:rPr/>
            </w:pPr>
            <w:r w:rsidDel="00000000" w:rsidR="00000000" w:rsidRPr="00000000">
              <w:rPr>
                <w:rtl w:val="0"/>
              </w:rPr>
              <w:t xml:space="preserve">Emotional and/or Conduct difficulties</w:t>
            </w:r>
          </w:p>
          <w:p w:rsidR="00000000" w:rsidDel="00000000" w:rsidP="00000000" w:rsidRDefault="00000000" w:rsidRPr="00000000" w14:paraId="00000070">
            <w:pPr>
              <w:spacing w:after="0" w:lineRule="auto"/>
              <w:rPr>
                <w:color w:val="ff0000"/>
                <w:sz w:val="14"/>
                <w:szCs w:val="14"/>
              </w:rPr>
            </w:pPr>
            <w:r w:rsidDel="00000000" w:rsidR="00000000" w:rsidRPr="00000000">
              <w:rPr>
                <w:rtl w:val="0"/>
              </w:rPr>
              <w:t xml:space="preserve">Other mental health problem</w:t>
            </w:r>
            <w:r w:rsidDel="00000000" w:rsidR="00000000" w:rsidRPr="00000000">
              <w:rPr>
                <w:rtl w:val="0"/>
              </w:rPr>
            </w:r>
          </w:p>
        </w:tc>
        <w:tc>
          <w:tcPr/>
          <w:p w:rsidR="00000000" w:rsidDel="00000000" w:rsidP="00000000" w:rsidRDefault="00000000" w:rsidRPr="00000000" w14:paraId="00000071">
            <w:pPr>
              <w:spacing w:after="0" w:lineRule="auto"/>
              <w:rPr>
                <w:color w:val="191238"/>
                <w:sz w:val="18"/>
                <w:szCs w:val="18"/>
              </w:rPr>
            </w:pPr>
            <w:r w:rsidDel="00000000" w:rsidR="00000000" w:rsidRPr="00000000">
              <w:rPr>
                <w:color w:val="191238"/>
                <w:sz w:val="18"/>
                <w:szCs w:val="18"/>
                <w:rtl w:val="0"/>
              </w:rPr>
              <w:t xml:space="preserve">106- This figure includes emotional difficulties and conduct issues.</w:t>
            </w:r>
          </w:p>
          <w:p w:rsidR="00000000" w:rsidDel="00000000" w:rsidP="00000000" w:rsidRDefault="00000000" w:rsidRPr="00000000" w14:paraId="00000072">
            <w:pPr>
              <w:spacing w:after="0" w:lineRule="auto"/>
              <w:rPr>
                <w:color w:val="191238"/>
                <w:sz w:val="18"/>
                <w:szCs w:val="18"/>
              </w:rPr>
            </w:pPr>
            <w:r w:rsidDel="00000000" w:rsidR="00000000" w:rsidRPr="00000000">
              <w:rPr>
                <w:rtl w:val="0"/>
              </w:rPr>
            </w:r>
          </w:p>
          <w:p w:rsidR="00000000" w:rsidDel="00000000" w:rsidP="00000000" w:rsidRDefault="00000000" w:rsidRPr="00000000" w14:paraId="00000073">
            <w:pPr>
              <w:spacing w:after="0" w:lineRule="auto"/>
              <w:rPr>
                <w:color w:val="191238"/>
                <w:sz w:val="18"/>
                <w:szCs w:val="18"/>
              </w:rPr>
            </w:pPr>
            <w:r w:rsidDel="00000000" w:rsidR="00000000" w:rsidRPr="00000000">
              <w:rPr>
                <w:rtl w:val="0"/>
              </w:rPr>
            </w:r>
          </w:p>
          <w:p w:rsidR="00000000" w:rsidDel="00000000" w:rsidP="00000000" w:rsidRDefault="00000000" w:rsidRPr="00000000" w14:paraId="00000074">
            <w:pPr>
              <w:spacing w:after="0" w:lineRule="auto"/>
              <w:rPr>
                <w:color w:val="191238"/>
                <w:sz w:val="18"/>
                <w:szCs w:val="18"/>
              </w:rPr>
            </w:pPr>
            <w:r w:rsidDel="00000000" w:rsidR="00000000" w:rsidRPr="00000000">
              <w:rPr>
                <w:color w:val="191238"/>
                <w:sz w:val="18"/>
                <w:szCs w:val="18"/>
                <w:rtl w:val="0"/>
              </w:rPr>
              <w:t xml:space="preserve">1</w:t>
            </w:r>
          </w:p>
          <w:p w:rsidR="00000000" w:rsidDel="00000000" w:rsidP="00000000" w:rsidRDefault="00000000" w:rsidRPr="00000000" w14:paraId="00000075">
            <w:pPr>
              <w:spacing w:after="0" w:lineRule="auto"/>
              <w:rPr>
                <w:color w:val="191238"/>
                <w:sz w:val="18"/>
                <w:szCs w:val="18"/>
              </w:rPr>
            </w:pPr>
            <w:r w:rsidDel="00000000" w:rsidR="00000000" w:rsidRPr="00000000">
              <w:rPr>
                <w:rtl w:val="0"/>
              </w:rPr>
            </w:r>
          </w:p>
          <w:p w:rsidR="00000000" w:rsidDel="00000000" w:rsidP="00000000" w:rsidRDefault="00000000" w:rsidRPr="00000000" w14:paraId="00000076">
            <w:pPr>
              <w:spacing w:after="0" w:lineRule="auto"/>
              <w:rPr>
                <w:color w:val="191238"/>
                <w:sz w:val="18"/>
                <w:szCs w:val="18"/>
              </w:rPr>
            </w:pPr>
            <w:r w:rsidDel="00000000" w:rsidR="00000000" w:rsidRPr="00000000">
              <w:rPr>
                <w:rtl w:val="0"/>
              </w:rPr>
            </w:r>
          </w:p>
          <w:p w:rsidR="00000000" w:rsidDel="00000000" w:rsidP="00000000" w:rsidRDefault="00000000" w:rsidRPr="00000000" w14:paraId="00000077">
            <w:pPr>
              <w:spacing w:after="0" w:lineRule="auto"/>
              <w:rPr>
                <w:color w:val="191238"/>
                <w:sz w:val="18"/>
                <w:szCs w:val="18"/>
              </w:rPr>
            </w:pPr>
            <w:r w:rsidDel="00000000" w:rsidR="00000000" w:rsidRPr="00000000">
              <w:rPr>
                <w:rtl w:val="0"/>
              </w:rPr>
            </w:r>
          </w:p>
          <w:p w:rsidR="00000000" w:rsidDel="00000000" w:rsidP="00000000" w:rsidRDefault="00000000" w:rsidRPr="00000000" w14:paraId="00000078">
            <w:pPr>
              <w:spacing w:after="0" w:lineRule="auto"/>
              <w:rPr>
                <w:color w:val="191238"/>
                <w:sz w:val="18"/>
                <w:szCs w:val="18"/>
              </w:rPr>
            </w:pPr>
            <w:r w:rsidDel="00000000" w:rsidR="00000000" w:rsidRPr="00000000">
              <w:rPr>
                <w:rtl w:val="0"/>
              </w:rPr>
            </w:r>
          </w:p>
          <w:p w:rsidR="00000000" w:rsidDel="00000000" w:rsidP="00000000" w:rsidRDefault="00000000" w:rsidRPr="00000000" w14:paraId="00000079">
            <w:pPr>
              <w:spacing w:after="0" w:lineRule="auto"/>
              <w:rPr>
                <w:color w:val="191238"/>
                <w:sz w:val="18"/>
                <w:szCs w:val="18"/>
              </w:rPr>
            </w:pPr>
            <w:r w:rsidDel="00000000" w:rsidR="00000000" w:rsidRPr="00000000">
              <w:rPr>
                <w:rtl w:val="0"/>
              </w:rPr>
            </w:r>
          </w:p>
          <w:p w:rsidR="00000000" w:rsidDel="00000000" w:rsidP="00000000" w:rsidRDefault="00000000" w:rsidRPr="00000000" w14:paraId="0000007A">
            <w:pPr>
              <w:spacing w:after="0" w:lineRule="auto"/>
              <w:rPr>
                <w:color w:val="191238"/>
                <w:sz w:val="18"/>
                <w:szCs w:val="18"/>
              </w:rPr>
            </w:pPr>
            <w:r w:rsidDel="00000000" w:rsidR="00000000" w:rsidRPr="00000000">
              <w:rPr>
                <w:rtl w:val="0"/>
              </w:rPr>
            </w:r>
          </w:p>
          <w:p w:rsidR="00000000" w:rsidDel="00000000" w:rsidP="00000000" w:rsidRDefault="00000000" w:rsidRPr="00000000" w14:paraId="0000007B">
            <w:pPr>
              <w:spacing w:after="0" w:lineRule="auto"/>
              <w:rPr>
                <w:color w:val="191238"/>
                <w:sz w:val="18"/>
                <w:szCs w:val="18"/>
              </w:rPr>
            </w:pPr>
            <w:r w:rsidDel="00000000" w:rsidR="00000000" w:rsidRPr="00000000">
              <w:rPr>
                <w:color w:val="191238"/>
                <w:sz w:val="18"/>
                <w:szCs w:val="18"/>
                <w:rtl w:val="0"/>
              </w:rPr>
              <w:t xml:space="preserve">41</w:t>
            </w:r>
          </w:p>
        </w:tc>
        <w:tc>
          <w:tcPr/>
          <w:p w:rsidR="00000000" w:rsidDel="00000000" w:rsidP="00000000" w:rsidRDefault="00000000" w:rsidRPr="00000000" w14:paraId="0000007C">
            <w:pPr>
              <w:spacing w:after="0" w:lineRule="auto"/>
              <w:rPr>
                <w:color w:val="191238"/>
                <w:sz w:val="18"/>
                <w:szCs w:val="18"/>
              </w:rPr>
            </w:pPr>
            <w:r w:rsidDel="00000000" w:rsidR="00000000" w:rsidRPr="00000000">
              <w:rPr>
                <w:color w:val="191238"/>
                <w:sz w:val="18"/>
                <w:szCs w:val="18"/>
                <w:rtl w:val="0"/>
              </w:rPr>
              <w:t xml:space="preserve">45</w:t>
            </w:r>
          </w:p>
          <w:p w:rsidR="00000000" w:rsidDel="00000000" w:rsidP="00000000" w:rsidRDefault="00000000" w:rsidRPr="00000000" w14:paraId="0000007D">
            <w:pPr>
              <w:spacing w:after="0" w:lineRule="auto"/>
              <w:rPr>
                <w:color w:val="191238"/>
                <w:sz w:val="18"/>
                <w:szCs w:val="18"/>
              </w:rPr>
            </w:pPr>
            <w:r w:rsidDel="00000000" w:rsidR="00000000" w:rsidRPr="00000000">
              <w:rPr>
                <w:color w:val="191238"/>
                <w:sz w:val="18"/>
                <w:szCs w:val="18"/>
                <w:rtl w:val="0"/>
              </w:rPr>
              <w:t xml:space="preserve">0</w:t>
            </w:r>
          </w:p>
          <w:p w:rsidR="00000000" w:rsidDel="00000000" w:rsidP="00000000" w:rsidRDefault="00000000" w:rsidRPr="00000000" w14:paraId="0000007E">
            <w:pPr>
              <w:spacing w:after="0" w:lineRule="auto"/>
              <w:rPr>
                <w:color w:val="191238"/>
                <w:sz w:val="18"/>
                <w:szCs w:val="18"/>
              </w:rPr>
            </w:pPr>
            <w:r w:rsidDel="00000000" w:rsidR="00000000" w:rsidRPr="00000000">
              <w:rPr>
                <w:color w:val="191238"/>
                <w:sz w:val="18"/>
                <w:szCs w:val="18"/>
                <w:rtl w:val="0"/>
              </w:rPr>
              <w:t xml:space="preserve">7</w:t>
            </w:r>
          </w:p>
          <w:p w:rsidR="00000000" w:rsidDel="00000000" w:rsidP="00000000" w:rsidRDefault="00000000" w:rsidRPr="00000000" w14:paraId="0000007F">
            <w:pPr>
              <w:spacing w:after="0" w:lineRule="auto"/>
              <w:rPr>
                <w:color w:val="191238"/>
                <w:sz w:val="18"/>
                <w:szCs w:val="18"/>
              </w:rPr>
            </w:pPr>
            <w:r w:rsidDel="00000000" w:rsidR="00000000" w:rsidRPr="00000000">
              <w:rPr>
                <w:rtl w:val="0"/>
              </w:rPr>
            </w:r>
          </w:p>
          <w:p w:rsidR="00000000" w:rsidDel="00000000" w:rsidP="00000000" w:rsidRDefault="00000000" w:rsidRPr="00000000" w14:paraId="00000080">
            <w:pPr>
              <w:spacing w:after="0" w:lineRule="auto"/>
              <w:rPr>
                <w:color w:val="191238"/>
                <w:sz w:val="18"/>
                <w:szCs w:val="18"/>
              </w:rPr>
            </w:pPr>
            <w:r w:rsidDel="00000000" w:rsidR="00000000" w:rsidRPr="00000000">
              <w:rPr>
                <w:rtl w:val="0"/>
              </w:rPr>
            </w:r>
          </w:p>
          <w:p w:rsidR="00000000" w:rsidDel="00000000" w:rsidP="00000000" w:rsidRDefault="00000000" w:rsidRPr="00000000" w14:paraId="00000081">
            <w:pPr>
              <w:spacing w:after="0" w:lineRule="auto"/>
              <w:rPr>
                <w:color w:val="191238"/>
                <w:sz w:val="18"/>
                <w:szCs w:val="18"/>
              </w:rPr>
            </w:pPr>
            <w:r w:rsidDel="00000000" w:rsidR="00000000" w:rsidRPr="00000000">
              <w:rPr>
                <w:color w:val="191238"/>
                <w:sz w:val="18"/>
                <w:szCs w:val="18"/>
                <w:rtl w:val="0"/>
              </w:rPr>
              <w:t xml:space="preserve">0</w:t>
            </w:r>
          </w:p>
          <w:p w:rsidR="00000000" w:rsidDel="00000000" w:rsidP="00000000" w:rsidRDefault="00000000" w:rsidRPr="00000000" w14:paraId="00000082">
            <w:pPr>
              <w:spacing w:after="0" w:lineRule="auto"/>
              <w:rPr>
                <w:color w:val="191238"/>
                <w:sz w:val="18"/>
                <w:szCs w:val="18"/>
              </w:rPr>
            </w:pPr>
            <w:r w:rsidDel="00000000" w:rsidR="00000000" w:rsidRPr="00000000">
              <w:rPr>
                <w:color w:val="191238"/>
                <w:sz w:val="18"/>
                <w:szCs w:val="18"/>
                <w:rtl w:val="0"/>
              </w:rPr>
              <w:t xml:space="preserve">0</w:t>
            </w:r>
          </w:p>
          <w:p w:rsidR="00000000" w:rsidDel="00000000" w:rsidP="00000000" w:rsidRDefault="00000000" w:rsidRPr="00000000" w14:paraId="00000083">
            <w:pPr>
              <w:spacing w:after="0" w:lineRule="auto"/>
              <w:rPr>
                <w:color w:val="191238"/>
                <w:sz w:val="18"/>
                <w:szCs w:val="18"/>
              </w:rPr>
            </w:pPr>
            <w:r w:rsidDel="00000000" w:rsidR="00000000" w:rsidRPr="00000000">
              <w:rPr>
                <w:color w:val="191238"/>
                <w:sz w:val="18"/>
                <w:szCs w:val="18"/>
                <w:rtl w:val="0"/>
              </w:rPr>
              <w:t xml:space="preserve">8</w:t>
            </w:r>
          </w:p>
          <w:p w:rsidR="00000000" w:rsidDel="00000000" w:rsidP="00000000" w:rsidRDefault="00000000" w:rsidRPr="00000000" w14:paraId="00000084">
            <w:pPr>
              <w:spacing w:after="0" w:lineRule="auto"/>
              <w:rPr>
                <w:color w:val="191238"/>
                <w:sz w:val="18"/>
                <w:szCs w:val="18"/>
              </w:rPr>
            </w:pPr>
            <w:r w:rsidDel="00000000" w:rsidR="00000000" w:rsidRPr="00000000">
              <w:rPr>
                <w:color w:val="191238"/>
                <w:sz w:val="18"/>
                <w:szCs w:val="18"/>
                <w:rtl w:val="0"/>
              </w:rPr>
              <w:t xml:space="preserve">1</w:t>
            </w:r>
          </w:p>
          <w:p w:rsidR="00000000" w:rsidDel="00000000" w:rsidP="00000000" w:rsidRDefault="00000000" w:rsidRPr="00000000" w14:paraId="00000085">
            <w:pPr>
              <w:spacing w:after="0" w:lineRule="auto"/>
              <w:rPr>
                <w:color w:val="191238"/>
                <w:sz w:val="18"/>
                <w:szCs w:val="18"/>
              </w:rPr>
            </w:pPr>
            <w:r w:rsidDel="00000000" w:rsidR="00000000" w:rsidRPr="00000000">
              <w:rPr>
                <w:color w:val="191238"/>
                <w:sz w:val="18"/>
                <w:szCs w:val="18"/>
                <w:rtl w:val="0"/>
              </w:rPr>
              <w:t xml:space="preserve">4</w:t>
            </w:r>
          </w:p>
          <w:p w:rsidR="00000000" w:rsidDel="00000000" w:rsidP="00000000" w:rsidRDefault="00000000" w:rsidRPr="00000000" w14:paraId="00000086">
            <w:pPr>
              <w:spacing w:after="0" w:lineRule="auto"/>
              <w:rPr>
                <w:color w:val="191238"/>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87">
            <w:pPr>
              <w:spacing w:after="0" w:lineRule="auto"/>
              <w:rPr>
                <w:color w:val="191238"/>
              </w:rPr>
            </w:pPr>
            <w:r w:rsidDel="00000000" w:rsidR="00000000" w:rsidRPr="00000000">
              <w:rPr>
                <w:color w:val="191238"/>
                <w:rtl w:val="0"/>
              </w:rPr>
              <w:t xml:space="preserve">Communication and Interaction</w:t>
            </w:r>
          </w:p>
        </w:tc>
        <w:tc>
          <w:tcPr/>
          <w:p w:rsidR="00000000" w:rsidDel="00000000" w:rsidP="00000000" w:rsidRDefault="00000000" w:rsidRPr="00000000" w14:paraId="00000088">
            <w:pPr>
              <w:spacing w:after="0" w:lineRule="auto"/>
              <w:rPr>
                <w:color w:val="191238"/>
              </w:rPr>
            </w:pPr>
            <w:r w:rsidDel="00000000" w:rsidR="00000000" w:rsidRPr="00000000">
              <w:rPr>
                <w:color w:val="191238"/>
                <w:rtl w:val="0"/>
              </w:rPr>
              <w:t xml:space="preserve">Autistic spectrum disorder</w:t>
            </w:r>
          </w:p>
          <w:p w:rsidR="00000000" w:rsidDel="00000000" w:rsidP="00000000" w:rsidRDefault="00000000" w:rsidRPr="00000000" w14:paraId="00000089">
            <w:pPr>
              <w:spacing w:after="0" w:lineRule="auto"/>
              <w:rPr>
                <w:color w:val="191238"/>
              </w:rPr>
            </w:pPr>
            <w:r w:rsidDel="00000000" w:rsidR="00000000" w:rsidRPr="00000000">
              <w:rPr>
                <w:color w:val="191238"/>
                <w:rtl w:val="0"/>
              </w:rPr>
              <w:t xml:space="preserve">Speech and language difficulty</w:t>
            </w:r>
          </w:p>
          <w:p w:rsidR="00000000" w:rsidDel="00000000" w:rsidP="00000000" w:rsidRDefault="00000000" w:rsidRPr="00000000" w14:paraId="0000008A">
            <w:pPr>
              <w:spacing w:after="0" w:lineRule="auto"/>
              <w:rPr>
                <w:color w:val="191238"/>
              </w:rPr>
            </w:pPr>
            <w:r w:rsidDel="00000000" w:rsidR="00000000" w:rsidRPr="00000000">
              <w:rPr>
                <w:color w:val="191238"/>
                <w:rtl w:val="0"/>
              </w:rPr>
              <w:t xml:space="preserve">Communication and interaction difficulty</w:t>
            </w:r>
          </w:p>
          <w:p w:rsidR="00000000" w:rsidDel="00000000" w:rsidP="00000000" w:rsidRDefault="00000000" w:rsidRPr="00000000" w14:paraId="0000008B">
            <w:pPr>
              <w:spacing w:after="0" w:lineRule="auto"/>
              <w:rPr>
                <w:color w:val="191238"/>
              </w:rPr>
            </w:pPr>
            <w:r w:rsidDel="00000000" w:rsidR="00000000" w:rsidRPr="00000000">
              <w:rPr>
                <w:color w:val="191238"/>
                <w:rtl w:val="0"/>
              </w:rPr>
              <w:t xml:space="preserve">Developmental language disorder</w:t>
            </w:r>
          </w:p>
          <w:p w:rsidR="00000000" w:rsidDel="00000000" w:rsidP="00000000" w:rsidRDefault="00000000" w:rsidRPr="00000000" w14:paraId="0000008C">
            <w:pPr>
              <w:spacing w:after="0" w:lineRule="auto"/>
              <w:rPr>
                <w:color w:val="191238"/>
              </w:rPr>
            </w:pPr>
            <w:r w:rsidDel="00000000" w:rsidR="00000000" w:rsidRPr="00000000">
              <w:rPr>
                <w:color w:val="191238"/>
                <w:rtl w:val="0"/>
              </w:rPr>
              <w:t xml:space="preserve">Stammer </w:t>
            </w:r>
          </w:p>
        </w:tc>
        <w:tc>
          <w:tcPr/>
          <w:p w:rsidR="00000000" w:rsidDel="00000000" w:rsidP="00000000" w:rsidRDefault="00000000" w:rsidRPr="00000000" w14:paraId="0000008D">
            <w:pPr>
              <w:spacing w:after="0" w:lineRule="auto"/>
              <w:rPr>
                <w:color w:val="191238"/>
                <w:sz w:val="18"/>
                <w:szCs w:val="18"/>
              </w:rPr>
            </w:pPr>
            <w:r w:rsidDel="00000000" w:rsidR="00000000" w:rsidRPr="00000000">
              <w:rPr>
                <w:color w:val="191238"/>
                <w:sz w:val="18"/>
                <w:szCs w:val="18"/>
                <w:rtl w:val="0"/>
              </w:rPr>
              <w:t xml:space="preserve">74</w:t>
            </w:r>
          </w:p>
          <w:p w:rsidR="00000000" w:rsidDel="00000000" w:rsidP="00000000" w:rsidRDefault="00000000" w:rsidRPr="00000000" w14:paraId="0000008E">
            <w:pPr>
              <w:spacing w:after="0" w:lineRule="auto"/>
              <w:rPr>
                <w:color w:val="191238"/>
                <w:sz w:val="18"/>
                <w:szCs w:val="18"/>
              </w:rPr>
            </w:pPr>
            <w:r w:rsidDel="00000000" w:rsidR="00000000" w:rsidRPr="00000000">
              <w:rPr>
                <w:color w:val="191238"/>
                <w:sz w:val="18"/>
                <w:szCs w:val="18"/>
                <w:rtl w:val="0"/>
              </w:rPr>
              <w:t xml:space="preserve">34</w:t>
            </w:r>
          </w:p>
          <w:p w:rsidR="00000000" w:rsidDel="00000000" w:rsidP="00000000" w:rsidRDefault="00000000" w:rsidRPr="00000000" w14:paraId="0000008F">
            <w:pPr>
              <w:spacing w:after="0" w:lineRule="auto"/>
              <w:rPr>
                <w:color w:val="191238"/>
                <w:sz w:val="18"/>
                <w:szCs w:val="18"/>
              </w:rPr>
            </w:pPr>
            <w:r w:rsidDel="00000000" w:rsidR="00000000" w:rsidRPr="00000000">
              <w:rPr>
                <w:rtl w:val="0"/>
              </w:rPr>
            </w:r>
          </w:p>
          <w:p w:rsidR="00000000" w:rsidDel="00000000" w:rsidP="00000000" w:rsidRDefault="00000000" w:rsidRPr="00000000" w14:paraId="00000090">
            <w:pPr>
              <w:spacing w:after="0" w:lineRule="auto"/>
              <w:rPr>
                <w:color w:val="191238"/>
                <w:sz w:val="18"/>
                <w:szCs w:val="18"/>
              </w:rPr>
            </w:pPr>
            <w:r w:rsidDel="00000000" w:rsidR="00000000" w:rsidRPr="00000000">
              <w:rPr>
                <w:rtl w:val="0"/>
              </w:rPr>
            </w:r>
          </w:p>
          <w:p w:rsidR="00000000" w:rsidDel="00000000" w:rsidP="00000000" w:rsidRDefault="00000000" w:rsidRPr="00000000" w14:paraId="00000091">
            <w:pPr>
              <w:spacing w:after="0" w:lineRule="auto"/>
              <w:rPr>
                <w:color w:val="191238"/>
                <w:sz w:val="18"/>
                <w:szCs w:val="18"/>
              </w:rPr>
            </w:pPr>
            <w:r w:rsidDel="00000000" w:rsidR="00000000" w:rsidRPr="00000000">
              <w:rPr>
                <w:rtl w:val="0"/>
              </w:rPr>
            </w:r>
          </w:p>
          <w:p w:rsidR="00000000" w:rsidDel="00000000" w:rsidP="00000000" w:rsidRDefault="00000000" w:rsidRPr="00000000" w14:paraId="00000092">
            <w:pPr>
              <w:spacing w:after="0" w:lineRule="auto"/>
              <w:rPr>
                <w:color w:val="191238"/>
                <w:sz w:val="18"/>
                <w:szCs w:val="18"/>
              </w:rPr>
            </w:pPr>
            <w:r w:rsidDel="00000000" w:rsidR="00000000" w:rsidRPr="00000000">
              <w:rPr>
                <w:color w:val="191238"/>
                <w:sz w:val="18"/>
                <w:szCs w:val="18"/>
                <w:rtl w:val="0"/>
              </w:rPr>
              <w:t xml:space="preserve">4</w:t>
            </w:r>
          </w:p>
        </w:tc>
        <w:tc>
          <w:tcPr/>
          <w:p w:rsidR="00000000" w:rsidDel="00000000" w:rsidP="00000000" w:rsidRDefault="00000000" w:rsidRPr="00000000" w14:paraId="00000093">
            <w:pPr>
              <w:spacing w:after="0" w:lineRule="auto"/>
              <w:rPr>
                <w:color w:val="191238"/>
                <w:sz w:val="18"/>
                <w:szCs w:val="18"/>
              </w:rPr>
            </w:pPr>
            <w:r w:rsidDel="00000000" w:rsidR="00000000" w:rsidRPr="00000000">
              <w:rPr>
                <w:color w:val="191238"/>
                <w:sz w:val="18"/>
                <w:szCs w:val="18"/>
                <w:rtl w:val="0"/>
              </w:rPr>
              <w:t xml:space="preserve">42</w:t>
            </w:r>
          </w:p>
          <w:p w:rsidR="00000000" w:rsidDel="00000000" w:rsidP="00000000" w:rsidRDefault="00000000" w:rsidRPr="00000000" w14:paraId="00000094">
            <w:pPr>
              <w:spacing w:after="0" w:lineRule="auto"/>
              <w:rPr>
                <w:color w:val="191238"/>
                <w:sz w:val="18"/>
                <w:szCs w:val="18"/>
              </w:rPr>
            </w:pPr>
            <w:r w:rsidDel="00000000" w:rsidR="00000000" w:rsidRPr="00000000">
              <w:rPr>
                <w:color w:val="191238"/>
                <w:sz w:val="18"/>
                <w:szCs w:val="18"/>
                <w:rtl w:val="0"/>
              </w:rPr>
              <w:t xml:space="preserve">24</w:t>
            </w:r>
          </w:p>
          <w:p w:rsidR="00000000" w:rsidDel="00000000" w:rsidP="00000000" w:rsidRDefault="00000000" w:rsidRPr="00000000" w14:paraId="00000095">
            <w:pPr>
              <w:spacing w:after="0" w:lineRule="auto"/>
              <w:rPr>
                <w:color w:val="191238"/>
                <w:sz w:val="18"/>
                <w:szCs w:val="18"/>
              </w:rPr>
            </w:pPr>
            <w:r w:rsidDel="00000000" w:rsidR="00000000" w:rsidRPr="00000000">
              <w:rPr>
                <w:color w:val="191238"/>
                <w:sz w:val="18"/>
                <w:szCs w:val="18"/>
                <w:rtl w:val="0"/>
              </w:rPr>
              <w:t xml:space="preserve">20</w:t>
            </w:r>
          </w:p>
          <w:p w:rsidR="00000000" w:rsidDel="00000000" w:rsidP="00000000" w:rsidRDefault="00000000" w:rsidRPr="00000000" w14:paraId="00000096">
            <w:pPr>
              <w:spacing w:after="0" w:lineRule="auto"/>
              <w:rPr>
                <w:color w:val="191238"/>
                <w:sz w:val="18"/>
                <w:szCs w:val="18"/>
              </w:rPr>
            </w:pPr>
            <w:r w:rsidDel="00000000" w:rsidR="00000000" w:rsidRPr="00000000">
              <w:rPr>
                <w:color w:val="191238"/>
                <w:sz w:val="18"/>
                <w:szCs w:val="18"/>
                <w:rtl w:val="0"/>
              </w:rPr>
              <w:t xml:space="preserve">3</w:t>
            </w:r>
          </w:p>
          <w:p w:rsidR="00000000" w:rsidDel="00000000" w:rsidP="00000000" w:rsidRDefault="00000000" w:rsidRPr="00000000" w14:paraId="00000097">
            <w:pPr>
              <w:spacing w:after="0" w:lineRule="auto"/>
              <w:rPr>
                <w:color w:val="191238"/>
                <w:sz w:val="18"/>
                <w:szCs w:val="18"/>
              </w:rPr>
            </w:pPr>
            <w:r w:rsidDel="00000000" w:rsidR="00000000" w:rsidRPr="00000000">
              <w:rPr>
                <w:color w:val="191238"/>
                <w:sz w:val="18"/>
                <w:szCs w:val="18"/>
                <w:rtl w:val="0"/>
              </w:rPr>
              <w:t xml:space="preserve">4</w:t>
            </w:r>
          </w:p>
          <w:p w:rsidR="00000000" w:rsidDel="00000000" w:rsidP="00000000" w:rsidRDefault="00000000" w:rsidRPr="00000000" w14:paraId="00000098">
            <w:pPr>
              <w:spacing w:after="0" w:lineRule="auto"/>
              <w:rPr>
                <w:color w:val="191238"/>
                <w:sz w:val="18"/>
                <w:szCs w:val="18"/>
              </w:rPr>
            </w:pPr>
            <w:r w:rsidDel="00000000" w:rsidR="00000000" w:rsidRPr="00000000">
              <w:rPr>
                <w:color w:val="191238"/>
                <w:sz w:val="18"/>
                <w:szCs w:val="18"/>
                <w:rtl w:val="0"/>
              </w:rPr>
              <w:t xml:space="preserve">4</w:t>
            </w:r>
          </w:p>
        </w:tc>
      </w:tr>
      <w:tr>
        <w:trPr>
          <w:cantSplit w:val="0"/>
          <w:tblHeader w:val="0"/>
        </w:trPr>
        <w:tc>
          <w:tcPr/>
          <w:p w:rsidR="00000000" w:rsidDel="00000000" w:rsidP="00000000" w:rsidRDefault="00000000" w:rsidRPr="00000000" w14:paraId="00000099">
            <w:pPr>
              <w:spacing w:after="0" w:lineRule="auto"/>
              <w:rPr>
                <w:color w:val="191238"/>
              </w:rPr>
            </w:pPr>
            <w:r w:rsidDel="00000000" w:rsidR="00000000" w:rsidRPr="00000000">
              <w:rPr>
                <w:color w:val="191238"/>
                <w:rtl w:val="0"/>
              </w:rPr>
              <w:t xml:space="preserve">Sensory and/or physical</w:t>
            </w:r>
          </w:p>
        </w:tc>
        <w:tc>
          <w:tcPr/>
          <w:p w:rsidR="00000000" w:rsidDel="00000000" w:rsidP="00000000" w:rsidRDefault="00000000" w:rsidRPr="00000000" w14:paraId="0000009A">
            <w:pPr>
              <w:spacing w:after="0" w:lineRule="auto"/>
              <w:rPr>
                <w:color w:val="191238"/>
              </w:rPr>
            </w:pPr>
            <w:r w:rsidDel="00000000" w:rsidR="00000000" w:rsidRPr="00000000">
              <w:rPr>
                <w:color w:val="191238"/>
                <w:rtl w:val="0"/>
              </w:rPr>
              <w:t xml:space="preserve">Vision impairment</w:t>
            </w:r>
          </w:p>
          <w:p w:rsidR="00000000" w:rsidDel="00000000" w:rsidP="00000000" w:rsidRDefault="00000000" w:rsidRPr="00000000" w14:paraId="0000009B">
            <w:pPr>
              <w:spacing w:after="0" w:lineRule="auto"/>
              <w:rPr>
                <w:color w:val="191238"/>
              </w:rPr>
            </w:pPr>
            <w:r w:rsidDel="00000000" w:rsidR="00000000" w:rsidRPr="00000000">
              <w:rPr>
                <w:color w:val="191238"/>
                <w:rtl w:val="0"/>
              </w:rPr>
              <w:t xml:space="preserve">Hearing impairment</w:t>
            </w:r>
          </w:p>
          <w:p w:rsidR="00000000" w:rsidDel="00000000" w:rsidP="00000000" w:rsidRDefault="00000000" w:rsidRPr="00000000" w14:paraId="0000009C">
            <w:pPr>
              <w:spacing w:after="0" w:lineRule="auto"/>
              <w:rPr>
                <w:color w:val="191238"/>
              </w:rPr>
            </w:pPr>
            <w:r w:rsidDel="00000000" w:rsidR="00000000" w:rsidRPr="00000000">
              <w:rPr>
                <w:color w:val="191238"/>
                <w:rtl w:val="0"/>
              </w:rPr>
              <w:t xml:space="preserve">Multi-Sensory impairment</w:t>
            </w:r>
          </w:p>
          <w:p w:rsidR="00000000" w:rsidDel="00000000" w:rsidP="00000000" w:rsidRDefault="00000000" w:rsidRPr="00000000" w14:paraId="0000009D">
            <w:pPr>
              <w:spacing w:after="0" w:lineRule="auto"/>
              <w:rPr>
                <w:color w:val="191238"/>
              </w:rPr>
            </w:pPr>
            <w:r w:rsidDel="00000000" w:rsidR="00000000" w:rsidRPr="00000000">
              <w:rPr>
                <w:color w:val="191238"/>
                <w:rtl w:val="0"/>
              </w:rPr>
              <w:t xml:space="preserve">Physical disability</w:t>
            </w:r>
          </w:p>
          <w:p w:rsidR="00000000" w:rsidDel="00000000" w:rsidP="00000000" w:rsidRDefault="00000000" w:rsidRPr="00000000" w14:paraId="0000009E">
            <w:pPr>
              <w:spacing w:after="0" w:lineRule="auto"/>
              <w:rPr>
                <w:color w:val="191238"/>
              </w:rPr>
            </w:pPr>
            <w:r w:rsidDel="00000000" w:rsidR="00000000" w:rsidRPr="00000000">
              <w:rPr>
                <w:color w:val="191238"/>
                <w:rtl w:val="0"/>
              </w:rPr>
              <w:t xml:space="preserve">Sensory processing difficulties</w:t>
            </w:r>
          </w:p>
          <w:p w:rsidR="00000000" w:rsidDel="00000000" w:rsidP="00000000" w:rsidRDefault="00000000" w:rsidRPr="00000000" w14:paraId="0000009F">
            <w:pPr>
              <w:spacing w:after="0" w:lineRule="auto"/>
              <w:rPr>
                <w:color w:val="191238"/>
              </w:rPr>
            </w:pPr>
            <w:r w:rsidDel="00000000" w:rsidR="00000000" w:rsidRPr="00000000">
              <w:rPr>
                <w:color w:val="191238"/>
                <w:rtl w:val="0"/>
              </w:rPr>
              <w:t xml:space="preserve">Cerebral Palsy </w:t>
            </w:r>
          </w:p>
        </w:tc>
        <w:tc>
          <w:tcPr/>
          <w:p w:rsidR="00000000" w:rsidDel="00000000" w:rsidP="00000000" w:rsidRDefault="00000000" w:rsidRPr="00000000" w14:paraId="000000A0">
            <w:pPr>
              <w:spacing w:after="0" w:lineRule="auto"/>
              <w:rPr>
                <w:color w:val="191238"/>
                <w:sz w:val="18"/>
                <w:szCs w:val="18"/>
              </w:rPr>
            </w:pPr>
            <w:r w:rsidDel="00000000" w:rsidR="00000000" w:rsidRPr="00000000">
              <w:rPr>
                <w:color w:val="191238"/>
                <w:sz w:val="18"/>
                <w:szCs w:val="18"/>
                <w:rtl w:val="0"/>
              </w:rPr>
              <w:t xml:space="preserve">16</w:t>
            </w:r>
          </w:p>
          <w:p w:rsidR="00000000" w:rsidDel="00000000" w:rsidP="00000000" w:rsidRDefault="00000000" w:rsidRPr="00000000" w14:paraId="000000A1">
            <w:pPr>
              <w:spacing w:after="0" w:lineRule="auto"/>
              <w:rPr>
                <w:color w:val="191238"/>
                <w:sz w:val="18"/>
                <w:szCs w:val="18"/>
              </w:rPr>
            </w:pPr>
            <w:r w:rsidDel="00000000" w:rsidR="00000000" w:rsidRPr="00000000">
              <w:rPr>
                <w:color w:val="191238"/>
                <w:sz w:val="18"/>
                <w:szCs w:val="18"/>
                <w:rtl w:val="0"/>
              </w:rPr>
              <w:t xml:space="preserve">9</w:t>
            </w:r>
          </w:p>
          <w:p w:rsidR="00000000" w:rsidDel="00000000" w:rsidP="00000000" w:rsidRDefault="00000000" w:rsidRPr="00000000" w14:paraId="000000A2">
            <w:pPr>
              <w:spacing w:after="0" w:lineRule="auto"/>
              <w:rPr>
                <w:color w:val="191238"/>
                <w:sz w:val="18"/>
                <w:szCs w:val="18"/>
              </w:rPr>
            </w:pPr>
            <w:r w:rsidDel="00000000" w:rsidR="00000000" w:rsidRPr="00000000">
              <w:rPr>
                <w:rtl w:val="0"/>
              </w:rPr>
            </w:r>
          </w:p>
          <w:p w:rsidR="00000000" w:rsidDel="00000000" w:rsidP="00000000" w:rsidRDefault="00000000" w:rsidRPr="00000000" w14:paraId="000000A3">
            <w:pPr>
              <w:spacing w:after="0" w:lineRule="auto"/>
              <w:rPr>
                <w:color w:val="191238"/>
                <w:sz w:val="18"/>
                <w:szCs w:val="18"/>
              </w:rPr>
            </w:pPr>
            <w:r w:rsidDel="00000000" w:rsidR="00000000" w:rsidRPr="00000000">
              <w:rPr>
                <w:color w:val="191238"/>
                <w:sz w:val="18"/>
                <w:szCs w:val="18"/>
                <w:rtl w:val="0"/>
              </w:rPr>
              <w:t xml:space="preserve">11</w:t>
            </w:r>
          </w:p>
          <w:p w:rsidR="00000000" w:rsidDel="00000000" w:rsidP="00000000" w:rsidRDefault="00000000" w:rsidRPr="00000000" w14:paraId="000000A4">
            <w:pPr>
              <w:spacing w:after="0" w:lineRule="auto"/>
              <w:rPr>
                <w:color w:val="191238"/>
                <w:sz w:val="18"/>
                <w:szCs w:val="18"/>
              </w:rPr>
            </w:pPr>
            <w:r w:rsidDel="00000000" w:rsidR="00000000" w:rsidRPr="00000000">
              <w:rPr>
                <w:rtl w:val="0"/>
              </w:rPr>
            </w:r>
          </w:p>
          <w:p w:rsidR="00000000" w:rsidDel="00000000" w:rsidP="00000000" w:rsidRDefault="00000000" w:rsidRPr="00000000" w14:paraId="000000A5">
            <w:pPr>
              <w:spacing w:after="0" w:lineRule="auto"/>
              <w:rPr>
                <w:color w:val="191238"/>
                <w:sz w:val="18"/>
                <w:szCs w:val="18"/>
              </w:rPr>
            </w:pPr>
            <w:r w:rsidDel="00000000" w:rsidR="00000000" w:rsidRPr="00000000">
              <w:rPr>
                <w:rtl w:val="0"/>
              </w:rPr>
            </w:r>
          </w:p>
          <w:p w:rsidR="00000000" w:rsidDel="00000000" w:rsidP="00000000" w:rsidRDefault="00000000" w:rsidRPr="00000000" w14:paraId="000000A6">
            <w:pPr>
              <w:spacing w:after="0" w:lineRule="auto"/>
              <w:rPr>
                <w:color w:val="191238"/>
                <w:sz w:val="18"/>
                <w:szCs w:val="18"/>
              </w:rPr>
            </w:pPr>
            <w:r w:rsidDel="00000000" w:rsidR="00000000" w:rsidRPr="00000000">
              <w:rPr>
                <w:color w:val="191238"/>
                <w:sz w:val="18"/>
                <w:szCs w:val="18"/>
                <w:rtl w:val="0"/>
              </w:rPr>
              <w:t xml:space="preserve">1</w:t>
            </w:r>
          </w:p>
        </w:tc>
        <w:tc>
          <w:tcPr/>
          <w:p w:rsidR="00000000" w:rsidDel="00000000" w:rsidP="00000000" w:rsidRDefault="00000000" w:rsidRPr="00000000" w14:paraId="000000A7">
            <w:pPr>
              <w:spacing w:after="0" w:lineRule="auto"/>
              <w:rPr>
                <w:color w:val="191238"/>
                <w:sz w:val="18"/>
                <w:szCs w:val="18"/>
              </w:rPr>
            </w:pPr>
            <w:r w:rsidDel="00000000" w:rsidR="00000000" w:rsidRPr="00000000">
              <w:rPr>
                <w:color w:val="191238"/>
                <w:sz w:val="18"/>
                <w:szCs w:val="18"/>
                <w:rtl w:val="0"/>
              </w:rPr>
              <w:t xml:space="preserve">14</w:t>
            </w:r>
          </w:p>
          <w:p w:rsidR="00000000" w:rsidDel="00000000" w:rsidP="00000000" w:rsidRDefault="00000000" w:rsidRPr="00000000" w14:paraId="000000A8">
            <w:pPr>
              <w:spacing w:after="0" w:lineRule="auto"/>
              <w:rPr>
                <w:color w:val="191238"/>
                <w:sz w:val="18"/>
                <w:szCs w:val="18"/>
              </w:rPr>
            </w:pPr>
            <w:r w:rsidDel="00000000" w:rsidR="00000000" w:rsidRPr="00000000">
              <w:rPr>
                <w:color w:val="191238"/>
                <w:sz w:val="18"/>
                <w:szCs w:val="18"/>
                <w:rtl w:val="0"/>
              </w:rPr>
              <w:t xml:space="preserve">8</w:t>
            </w:r>
          </w:p>
          <w:p w:rsidR="00000000" w:rsidDel="00000000" w:rsidP="00000000" w:rsidRDefault="00000000" w:rsidRPr="00000000" w14:paraId="000000A9">
            <w:pPr>
              <w:spacing w:after="0" w:lineRule="auto"/>
              <w:rPr>
                <w:color w:val="191238"/>
                <w:sz w:val="18"/>
                <w:szCs w:val="18"/>
              </w:rPr>
            </w:pPr>
            <w:r w:rsidDel="00000000" w:rsidR="00000000" w:rsidRPr="00000000">
              <w:rPr>
                <w:color w:val="191238"/>
                <w:sz w:val="18"/>
                <w:szCs w:val="18"/>
                <w:rtl w:val="0"/>
              </w:rPr>
              <w:t xml:space="preserve">0</w:t>
            </w:r>
          </w:p>
          <w:p w:rsidR="00000000" w:rsidDel="00000000" w:rsidP="00000000" w:rsidRDefault="00000000" w:rsidRPr="00000000" w14:paraId="000000AA">
            <w:pPr>
              <w:spacing w:after="0" w:lineRule="auto"/>
              <w:rPr>
                <w:color w:val="191238"/>
                <w:sz w:val="18"/>
                <w:szCs w:val="18"/>
              </w:rPr>
            </w:pPr>
            <w:r w:rsidDel="00000000" w:rsidR="00000000" w:rsidRPr="00000000">
              <w:rPr>
                <w:color w:val="191238"/>
                <w:sz w:val="18"/>
                <w:szCs w:val="18"/>
                <w:rtl w:val="0"/>
              </w:rPr>
              <w:t xml:space="preserve">7</w:t>
            </w:r>
          </w:p>
          <w:p w:rsidR="00000000" w:rsidDel="00000000" w:rsidP="00000000" w:rsidRDefault="00000000" w:rsidRPr="00000000" w14:paraId="000000AB">
            <w:pPr>
              <w:spacing w:after="0" w:lineRule="auto"/>
              <w:rPr>
                <w:color w:val="191238"/>
                <w:sz w:val="18"/>
                <w:szCs w:val="18"/>
              </w:rPr>
            </w:pPr>
            <w:r w:rsidDel="00000000" w:rsidR="00000000" w:rsidRPr="00000000">
              <w:rPr>
                <w:color w:val="191238"/>
                <w:sz w:val="18"/>
                <w:szCs w:val="18"/>
                <w:rtl w:val="0"/>
              </w:rPr>
              <w:t xml:space="preserve">2</w:t>
            </w:r>
          </w:p>
          <w:p w:rsidR="00000000" w:rsidDel="00000000" w:rsidP="00000000" w:rsidRDefault="00000000" w:rsidRPr="00000000" w14:paraId="000000AC">
            <w:pPr>
              <w:spacing w:after="0" w:lineRule="auto"/>
              <w:rPr>
                <w:color w:val="191238"/>
                <w:sz w:val="18"/>
                <w:szCs w:val="18"/>
              </w:rPr>
            </w:pPr>
            <w:r w:rsidDel="00000000" w:rsidR="00000000" w:rsidRPr="00000000">
              <w:rPr>
                <w:rtl w:val="0"/>
              </w:rPr>
            </w:r>
          </w:p>
          <w:p w:rsidR="00000000" w:rsidDel="00000000" w:rsidP="00000000" w:rsidRDefault="00000000" w:rsidRPr="00000000" w14:paraId="000000AD">
            <w:pPr>
              <w:spacing w:after="0" w:lineRule="auto"/>
              <w:rPr>
                <w:color w:val="191238"/>
                <w:sz w:val="18"/>
                <w:szCs w:val="18"/>
              </w:rPr>
            </w:pPr>
            <w:r w:rsidDel="00000000" w:rsidR="00000000" w:rsidRPr="00000000">
              <w:rPr>
                <w:color w:val="191238"/>
                <w:sz w:val="18"/>
                <w:szCs w:val="18"/>
                <w:rtl w:val="0"/>
              </w:rPr>
              <w:t xml:space="preserve">1</w:t>
            </w:r>
          </w:p>
        </w:tc>
      </w:tr>
    </w:tbl>
    <w:p w:rsidR="00000000" w:rsidDel="00000000" w:rsidP="00000000" w:rsidRDefault="00000000" w:rsidRPr="00000000" w14:paraId="000000AE">
      <w:pPr>
        <w:shd w:fill="ffffff" w:val="clea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AF">
      <w:pPr>
        <w:spacing w:after="0" w:line="240" w:lineRule="auto"/>
        <w:ind w:left="-142" w:firstLine="0"/>
        <w:rPr>
          <w:b w:val="1"/>
          <w:bCs w:val="1"/>
          <w:sz w:val="24"/>
          <w:szCs w:val="24"/>
        </w:rPr>
      </w:pPr>
      <w:bookmarkStart w:colFirst="0" w:colLast="0" w:name="_heading=h.cgdhs557kw95" w:id="2"/>
      <w:bookmarkEnd w:id="2"/>
      <w:r w:rsidDel="00000000" w:rsidR="00000000" w:rsidRPr="00000000">
        <w:rPr>
          <w:rtl w:val="0"/>
        </w:rPr>
      </w:r>
    </w:p>
    <w:p w:rsidR="00000000" w:rsidDel="00000000" w:rsidP="00000000" w:rsidRDefault="00000000" w:rsidRPr="00000000" w14:paraId="000000B0">
      <w:pPr>
        <w:spacing w:after="0" w:line="240" w:lineRule="auto"/>
        <w:ind w:left="-142" w:firstLine="0"/>
        <w:rPr>
          <w:u w:val="single"/>
        </w:rPr>
      </w:pPr>
      <w:r w:rsidDel="00000000" w:rsidR="00000000" w:rsidRPr="00000000">
        <w:rPr>
          <w:rtl w:val="0"/>
        </w:rPr>
      </w:r>
    </w:p>
    <w:p w:rsidR="00000000" w:rsidDel="00000000" w:rsidP="00000000" w:rsidRDefault="00000000" w:rsidRPr="00000000" w14:paraId="000000B1">
      <w:pPr>
        <w:spacing w:after="0" w:line="240" w:lineRule="auto"/>
        <w:ind w:left="-142" w:firstLine="0"/>
        <w:rPr>
          <w:b w:val="1"/>
          <w:bCs w:val="1"/>
          <w:sz w:val="24"/>
          <w:szCs w:val="24"/>
          <w:u w:val="single"/>
        </w:rPr>
      </w:pPr>
      <w:r w:rsidDel="00000000" w:rsidR="00000000" w:rsidRPr="00000000">
        <w:rPr>
          <w:b w:val="1"/>
          <w:bCs w:val="1"/>
          <w:sz w:val="24"/>
          <w:szCs w:val="24"/>
          <w:u w:val="single"/>
          <w:rtl w:val="0"/>
        </w:rPr>
        <w:t xml:space="preserve">Important Links</w:t>
      </w:r>
    </w:p>
    <w:p w:rsidR="00000000" w:rsidDel="00000000" w:rsidP="00000000" w:rsidRDefault="00000000" w:rsidRPr="00000000" w14:paraId="000000B2">
      <w:pPr>
        <w:spacing w:after="0" w:line="240" w:lineRule="auto"/>
        <w:ind w:left="-142" w:firstLine="0"/>
        <w:rPr/>
      </w:pPr>
      <w:r w:rsidDel="00000000" w:rsidR="00000000" w:rsidRPr="00000000">
        <w:rPr>
          <w:rtl w:val="0"/>
        </w:rPr>
      </w:r>
    </w:p>
    <w:p w:rsidR="00000000" w:rsidDel="00000000" w:rsidP="00000000" w:rsidRDefault="00000000" w:rsidRPr="00000000" w14:paraId="000000B3">
      <w:pPr>
        <w:spacing w:after="0" w:line="240" w:lineRule="auto"/>
        <w:ind w:left="-142" w:firstLine="0"/>
        <w:rPr/>
      </w:pPr>
      <w:r w:rsidDel="00000000" w:rsidR="00000000" w:rsidRPr="00000000">
        <w:rPr>
          <w:rtl w:val="0"/>
        </w:rPr>
        <w:t xml:space="preserve">CSET SEND Policy and CSET Accessibility Plan (plan as of 2024, some amendments to be made to fully represent the current school environment). All CSET policies can be found at </w:t>
      </w:r>
      <w:hyperlink r:id="rId7">
        <w:r w:rsidDel="00000000" w:rsidR="00000000" w:rsidRPr="00000000">
          <w:rPr>
            <w:color w:val="1155cc"/>
            <w:u w:val="single"/>
            <w:rtl w:val="0"/>
          </w:rPr>
          <w:t xml:space="preserve">www.cset.co.uk/policies/</w:t>
        </w:r>
      </w:hyperlink>
      <w:r w:rsidDel="00000000" w:rsidR="00000000" w:rsidRPr="00000000">
        <w:rPr>
          <w:rtl w:val="0"/>
        </w:rPr>
        <w:t xml:space="preserve"> </w:t>
      </w:r>
    </w:p>
    <w:p w:rsidR="00000000" w:rsidDel="00000000" w:rsidP="00000000" w:rsidRDefault="00000000" w:rsidRPr="00000000" w14:paraId="000000B4">
      <w:pPr>
        <w:spacing w:after="0" w:line="240" w:lineRule="auto"/>
        <w:ind w:left="-142" w:firstLine="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ind w:left="-142" w:firstLine="0"/>
        <w:rPr/>
      </w:pPr>
      <w:r w:rsidDel="00000000" w:rsidR="00000000" w:rsidRPr="00000000">
        <w:rPr>
          <w:rtl w:val="0"/>
        </w:rPr>
        <w:t xml:space="preserve">School Accessibility Plan: </w:t>
      </w:r>
      <w:hyperlink r:id="rId8">
        <w:r w:rsidDel="00000000" w:rsidR="00000000" w:rsidRPr="00000000">
          <w:rPr>
            <w:color w:val="1155cc"/>
            <w:u w:val="single"/>
            <w:rtl w:val="0"/>
          </w:rPr>
          <w:t xml:space="preserve">https://www.cset.co.uk/docs/policies/Accessibility_Plan_2-26.pdf</w:t>
        </w:r>
      </w:hyperlink>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ind w:left="-142" w:firstLine="0"/>
        <w:rPr/>
      </w:pPr>
      <w:r w:rsidDel="00000000" w:rsidR="00000000" w:rsidRPr="00000000">
        <w:rPr>
          <w:rtl w:val="0"/>
        </w:rPr>
      </w:r>
    </w:p>
    <w:p w:rsidR="00000000" w:rsidDel="00000000" w:rsidP="00000000" w:rsidRDefault="00000000" w:rsidRPr="00000000" w14:paraId="000000B7">
      <w:pPr>
        <w:spacing w:after="0" w:line="240" w:lineRule="auto"/>
        <w:ind w:left="-142" w:firstLine="0"/>
        <w:rPr/>
      </w:pPr>
      <w:r w:rsidDel="00000000" w:rsidR="00000000" w:rsidRPr="00000000">
        <w:rPr>
          <w:rtl w:val="0"/>
        </w:rPr>
        <w:t xml:space="preserve">Trust SEND Policy: </w:t>
      </w:r>
    </w:p>
    <w:p w:rsidR="00000000" w:rsidDel="00000000" w:rsidP="00000000" w:rsidRDefault="00000000" w:rsidRPr="00000000" w14:paraId="000000B8">
      <w:pPr>
        <w:spacing w:after="0" w:line="240" w:lineRule="auto"/>
        <w:ind w:left="-142" w:firstLine="0"/>
        <w:rPr/>
      </w:pPr>
      <w:hyperlink r:id="rId9">
        <w:r w:rsidDel="00000000" w:rsidR="00000000" w:rsidRPr="00000000">
          <w:rPr>
            <w:color w:val="0000ff"/>
            <w:u w:val="single"/>
            <w:rtl w:val="0"/>
          </w:rPr>
          <w:t xml:space="preserve">https://cset.co.uk/docs/policies/Special_Educational_Needs_and_Disabilities_Policy.pdf</w:t>
        </w:r>
      </w:hyperlink>
      <w:r w:rsidDel="00000000" w:rsidR="00000000" w:rsidRPr="00000000">
        <w:rPr>
          <w:rtl w:val="0"/>
        </w:rPr>
        <w:t xml:space="preserve">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ind w:left="-142" w:firstLine="0"/>
        <w:rPr/>
      </w:pPr>
      <w:r w:rsidDel="00000000" w:rsidR="00000000" w:rsidRPr="00000000">
        <w:rPr>
          <w:rtl w:val="0"/>
        </w:rPr>
      </w:r>
    </w:p>
    <w:p w:rsidR="00000000" w:rsidDel="00000000" w:rsidP="00000000" w:rsidRDefault="00000000" w:rsidRPr="00000000" w14:paraId="000000BA">
      <w:pPr>
        <w:spacing w:after="0" w:line="240" w:lineRule="auto"/>
        <w:ind w:left="-142" w:firstLine="0"/>
        <w:rPr/>
      </w:pPr>
      <w:r w:rsidDel="00000000" w:rsidR="00000000" w:rsidRPr="00000000">
        <w:rPr>
          <w:rtl w:val="0"/>
        </w:rPr>
        <w:t xml:space="preserve">South Gloucestershire Local Offer:</w:t>
      </w:r>
    </w:p>
    <w:p w:rsidR="00000000" w:rsidDel="00000000" w:rsidP="00000000" w:rsidRDefault="00000000" w:rsidRPr="00000000" w14:paraId="000000BB">
      <w:pPr>
        <w:spacing w:after="0" w:line="240" w:lineRule="auto"/>
        <w:ind w:left="-142" w:firstLine="0"/>
        <w:rPr/>
      </w:pPr>
      <w:hyperlink r:id="rId10">
        <w:r w:rsidDel="00000000" w:rsidR="00000000" w:rsidRPr="00000000">
          <w:rPr>
            <w:color w:val="1155cc"/>
            <w:u w:val="single"/>
            <w:rtl w:val="0"/>
          </w:rPr>
          <w:t xml:space="preserve">https://find-information-for-adults-children-families.southglos.gov.uk/kb5/southglos/directory/localoffer.page?localofferchannel=0&amp;channel=localoffer</w:t>
        </w:r>
      </w:hyperlink>
      <w:r w:rsidDel="00000000" w:rsidR="00000000" w:rsidRPr="00000000">
        <w:rPr>
          <w:rtl w:val="0"/>
        </w:rPr>
      </w:r>
    </w:p>
    <w:p w:rsidR="00000000" w:rsidDel="00000000" w:rsidP="00000000" w:rsidRDefault="00000000" w:rsidRPr="00000000" w14:paraId="000000BC">
      <w:pPr>
        <w:spacing w:after="0" w:line="240" w:lineRule="auto"/>
        <w:ind w:left="-142" w:firstLine="0"/>
        <w:jc w:val="both"/>
        <w:rPr>
          <w:b w:val="1"/>
          <w:bCs w:val="1"/>
        </w:rPr>
      </w:pPr>
      <w:r w:rsidDel="00000000" w:rsidR="00000000" w:rsidRPr="00000000">
        <w:rPr>
          <w:rtl w:val="0"/>
        </w:rPr>
      </w:r>
    </w:p>
    <w:tbl>
      <w:tblPr>
        <w:tblStyle w:val="Table3"/>
        <w:tblW w:w="9900.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15"/>
        <w:gridCol w:w="6585"/>
        <w:tblGridChange w:id="0">
          <w:tblGrid>
            <w:gridCol w:w="3315"/>
            <w:gridCol w:w="6585"/>
          </w:tblGrid>
        </w:tblGridChange>
      </w:tblGrid>
      <w:tr>
        <w:trPr>
          <w:cantSplit w:val="0"/>
          <w:tblHeader w:val="0"/>
        </w:trPr>
        <w:tc>
          <w:tcPr/>
          <w:p w:rsidR="00000000" w:rsidDel="00000000" w:rsidP="00000000" w:rsidRDefault="00000000" w:rsidRPr="00000000" w14:paraId="000000BD">
            <w:pPr>
              <w:jc w:val="both"/>
              <w:rPr>
                <w:b w:val="1"/>
                <w:bCs w:val="1"/>
              </w:rPr>
            </w:pPr>
            <w:r w:rsidDel="00000000" w:rsidR="00000000" w:rsidRPr="00000000">
              <w:rPr>
                <w:b w:val="1"/>
                <w:bCs w:val="1"/>
                <w:rtl w:val="0"/>
              </w:rPr>
              <w:t xml:space="preserve">Question</w:t>
            </w:r>
          </w:p>
        </w:tc>
        <w:tc>
          <w:tcPr/>
          <w:p w:rsidR="00000000" w:rsidDel="00000000" w:rsidP="00000000" w:rsidRDefault="00000000" w:rsidRPr="00000000" w14:paraId="000000BE">
            <w:pPr>
              <w:jc w:val="both"/>
              <w:rPr>
                <w:b w:val="1"/>
                <w:bCs w:val="1"/>
              </w:rPr>
            </w:pPr>
            <w:r w:rsidDel="00000000" w:rsidR="00000000" w:rsidRPr="00000000">
              <w:rPr>
                <w:b w:val="1"/>
                <w:bCs w:val="1"/>
                <w:rtl w:val="0"/>
              </w:rPr>
              <w:t xml:space="preserve">Response</w:t>
            </w:r>
          </w:p>
        </w:tc>
      </w:tr>
      <w:tr>
        <w:trPr>
          <w:cantSplit w:val="0"/>
          <w:tblHeader w:val="0"/>
        </w:trPr>
        <w:tc>
          <w:tcPr/>
          <w:p w:rsidR="00000000" w:rsidDel="00000000" w:rsidP="00000000" w:rsidRDefault="00000000" w:rsidRPr="00000000" w14:paraId="000000BF">
            <w:pPr>
              <w:jc w:val="both"/>
              <w:rPr>
                <w:b w:val="1"/>
                <w:bCs w:val="1"/>
              </w:rPr>
            </w:pPr>
            <w:r w:rsidDel="00000000" w:rsidR="00000000" w:rsidRPr="00000000">
              <w:rPr>
                <w:b w:val="1"/>
                <w:bCs w:val="1"/>
                <w:rtl w:val="0"/>
              </w:rPr>
              <w:t xml:space="preserve">How does the school decide if my child needs extra help?</w:t>
            </w:r>
          </w:p>
        </w:tc>
        <w:tc>
          <w:tcPr/>
          <w:p w:rsidR="00000000" w:rsidDel="00000000" w:rsidP="00000000" w:rsidRDefault="00000000" w:rsidRPr="00000000" w14:paraId="000000C0">
            <w:pPr>
              <w:widowControl w:val="0"/>
              <w:spacing w:line="229.31037425994873" w:lineRule="auto"/>
              <w:ind w:right="27.742919921875"/>
              <w:jc w:val="both"/>
              <w:rPr/>
            </w:pPr>
            <w:r w:rsidDel="00000000" w:rsidR="00000000" w:rsidRPr="00000000">
              <w:rPr>
                <w:rtl w:val="0"/>
              </w:rPr>
              <w:t xml:space="preserve">For most students, including those with SEND, the support offered as part of our core or universal offer will ensure your child is able to progress and flourish at school. However, we do know that some students will require some additional support for some periods of their time at secondary school. </w:t>
            </w:r>
          </w:p>
          <w:p w:rsidR="00000000" w:rsidDel="00000000" w:rsidP="00000000" w:rsidRDefault="00000000" w:rsidRPr="00000000" w14:paraId="000000C1">
            <w:pPr>
              <w:widowControl w:val="0"/>
              <w:spacing w:line="229.31037425994873" w:lineRule="auto"/>
              <w:ind w:right="27.742919921875"/>
              <w:jc w:val="both"/>
              <w:rPr/>
            </w:pPr>
            <w:r w:rsidDel="00000000" w:rsidR="00000000" w:rsidRPr="00000000">
              <w:rPr>
                <w:rtl w:val="0"/>
              </w:rPr>
            </w:r>
          </w:p>
          <w:p w:rsidR="00000000" w:rsidDel="00000000" w:rsidP="00000000" w:rsidRDefault="00000000" w:rsidRPr="00000000" w14:paraId="000000C2">
            <w:pPr>
              <w:widowControl w:val="0"/>
              <w:spacing w:line="229.31037425994873" w:lineRule="auto"/>
              <w:ind w:right="27.742919921875"/>
              <w:jc w:val="both"/>
              <w:rPr/>
            </w:pPr>
            <w:r w:rsidDel="00000000" w:rsidR="00000000" w:rsidRPr="00000000">
              <w:rPr>
                <w:rtl w:val="0"/>
              </w:rPr>
              <w:t xml:space="preserve">In order to make decisions about where we provide additional support and/or resources, information is gathered by our Special Educational Needs Coordinator (SENCO) and other members of our team during the primary/secondary  transition. The information acquired from the Primary school teacher,  SENCO, parents and external agencies allows us to decide which aspect of the targeted support, if it is needed, may be most </w:t>
            </w:r>
            <w:r w:rsidDel="00000000" w:rsidR="00000000" w:rsidRPr="00000000">
              <w:rPr>
                <w:rtl w:val="0"/>
              </w:rPr>
              <w:t xml:space="preserve">appropriate. This process ensures the support can be put in place at the start of year 7. There are a range of interventions for  children starting Year 7 with identified additional needs. In addition, all children will have reading, spelling  and maths tests within the first few weeks of Year 7. These tests,  together with transition information, identify those children who may  need additional support and interventions.  </w:t>
            </w:r>
          </w:p>
          <w:p w:rsidR="00000000" w:rsidDel="00000000" w:rsidP="00000000" w:rsidRDefault="00000000" w:rsidRPr="00000000" w14:paraId="000000C3">
            <w:pPr>
              <w:widowControl w:val="0"/>
              <w:spacing w:before="256.160888671875" w:line="229.25615787506104" w:lineRule="auto"/>
              <w:ind w:right="30.11962890625"/>
              <w:jc w:val="both"/>
              <w:rPr/>
            </w:pPr>
            <w:r w:rsidDel="00000000" w:rsidR="00000000" w:rsidRPr="00000000">
              <w:rPr>
                <w:rtl w:val="0"/>
              </w:rPr>
              <w:t xml:space="preserve">If a child is transferring to Downend in a year group other than 7, a  similar process of information gathering will take place to ensure the  appropriate support is provided. </w:t>
            </w:r>
          </w:p>
          <w:p w:rsidR="00000000" w:rsidDel="00000000" w:rsidP="00000000" w:rsidRDefault="00000000" w:rsidRPr="00000000" w14:paraId="000000C4">
            <w:pPr>
              <w:widowControl w:val="0"/>
              <w:spacing w:before="258.61114501953125" w:line="228.8938808441162" w:lineRule="auto"/>
              <w:ind w:right="30.186767578125"/>
              <w:jc w:val="both"/>
              <w:rPr/>
            </w:pPr>
            <w:r w:rsidDel="00000000" w:rsidR="00000000" w:rsidRPr="00000000">
              <w:rPr>
                <w:rtl w:val="0"/>
              </w:rPr>
              <w:t xml:space="preserve">There is on-going review of the support of all children with additional  needs at regular intervals throughout the year. There is also regular  communication from parents/carers and teachers regarding any child  who may need extra support. </w:t>
            </w:r>
          </w:p>
          <w:p w:rsidR="00000000" w:rsidDel="00000000" w:rsidP="00000000" w:rsidRDefault="00000000" w:rsidRPr="00000000" w14:paraId="000000C5">
            <w:pPr>
              <w:widowControl w:val="0"/>
              <w:spacing w:line="229.11170482635498" w:lineRule="auto"/>
              <w:ind w:right="28.770751953125"/>
              <w:jc w:val="both"/>
              <w:rPr/>
            </w:pPr>
            <w:r w:rsidDel="00000000" w:rsidR="00000000" w:rsidRPr="00000000">
              <w:rPr>
                <w:rtl w:val="0"/>
              </w:rPr>
            </w:r>
          </w:p>
          <w:p w:rsidR="00000000" w:rsidDel="00000000" w:rsidP="00000000" w:rsidRDefault="00000000" w:rsidRPr="00000000" w14:paraId="000000C6">
            <w:pPr>
              <w:widowControl w:val="0"/>
              <w:spacing w:line="229.11170482635498" w:lineRule="auto"/>
              <w:ind w:right="28.770751953125"/>
              <w:jc w:val="both"/>
              <w:rPr/>
            </w:pPr>
            <w:r w:rsidDel="00000000" w:rsidR="00000000" w:rsidRPr="00000000">
              <w:rPr>
                <w:rtl w:val="0"/>
              </w:rPr>
              <w:t xml:space="preserve">Teachers who have any concerns about the progress of an individual  child will liaise with the SENCO. If a child is having difficulty with their  learning or is not making expected progress this may be an indication of  a Special Educational Need (SEN). In this case we will use a variety of tools to assess what their needs are. If further advice is required we will  contact the Inclusion support team or other professionals for advice.</w:t>
            </w:r>
          </w:p>
          <w:p w:rsidR="00000000" w:rsidDel="00000000" w:rsidP="00000000" w:rsidRDefault="00000000" w:rsidRPr="00000000" w14:paraId="000000C7">
            <w:pPr>
              <w:jc w:val="both"/>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C8">
            <w:pPr>
              <w:jc w:val="both"/>
              <w:rPr>
                <w:b w:val="1"/>
                <w:bCs w:val="1"/>
              </w:rPr>
            </w:pPr>
            <w:r w:rsidDel="00000000" w:rsidR="00000000" w:rsidRPr="00000000">
              <w:rPr>
                <w:b w:val="1"/>
                <w:bCs w:val="1"/>
                <w:rtl w:val="0"/>
              </w:rPr>
              <w:t xml:space="preserve">What should I do if I think my child has Special Educational Needs?</w:t>
            </w:r>
          </w:p>
        </w:tc>
        <w:tc>
          <w:tcPr/>
          <w:p w:rsidR="00000000" w:rsidDel="00000000" w:rsidP="00000000" w:rsidRDefault="00000000" w:rsidRPr="00000000" w14:paraId="000000C9">
            <w:pPr>
              <w:widowControl w:val="0"/>
              <w:spacing w:line="229.03920650482178" w:lineRule="auto"/>
              <w:ind w:right="27.398681640625"/>
              <w:jc w:val="both"/>
              <w:rPr>
                <w:b w:val="1"/>
                <w:bCs w:val="1"/>
              </w:rPr>
            </w:pPr>
            <w:r w:rsidDel="00000000" w:rsidR="00000000" w:rsidRPr="00000000">
              <w:rPr>
                <w:rtl w:val="0"/>
              </w:rPr>
              <w:t xml:space="preserve">If you believe your child is having difficulty with their learning or is not  making the progress expected it is important that you contact your  child’s tutor to discuss your concerns. The discussion with school will  explore what your concerns are, what you see at home and what  information the school has. This will help develop a picture of what  difficulties your child may be experiencing in their learning. </w:t>
            </w:r>
            <w:r w:rsidDel="00000000" w:rsidR="00000000" w:rsidRPr="00000000">
              <w:rPr>
                <w:rtl w:val="0"/>
              </w:rPr>
            </w:r>
          </w:p>
        </w:tc>
      </w:tr>
      <w:tr>
        <w:trPr>
          <w:cantSplit w:val="0"/>
          <w:tblHeader w:val="0"/>
        </w:trPr>
        <w:tc>
          <w:tcPr/>
          <w:p w:rsidR="00000000" w:rsidDel="00000000" w:rsidP="00000000" w:rsidRDefault="00000000" w:rsidRPr="00000000" w14:paraId="000000CA">
            <w:pPr>
              <w:jc w:val="both"/>
              <w:rPr>
                <w:b w:val="1"/>
                <w:bCs w:val="1"/>
              </w:rPr>
            </w:pPr>
            <w:r w:rsidDel="00000000" w:rsidR="00000000" w:rsidRPr="00000000">
              <w:rPr>
                <w:b w:val="1"/>
                <w:bCs w:val="1"/>
                <w:rtl w:val="0"/>
              </w:rPr>
              <w:t xml:space="preserve">How will the school consult with me and how can I be involved in planning their support?</w:t>
            </w:r>
          </w:p>
        </w:tc>
        <w:tc>
          <w:tcPr/>
          <w:p w:rsidR="00000000" w:rsidDel="00000000" w:rsidP="00000000" w:rsidRDefault="00000000" w:rsidRPr="00000000" w14:paraId="000000CB">
            <w:pPr>
              <w:widowControl w:val="0"/>
              <w:spacing w:line="229.2566156387329" w:lineRule="auto"/>
              <w:ind w:right="27.4267578125"/>
              <w:jc w:val="both"/>
              <w:rPr/>
            </w:pPr>
            <w:r w:rsidDel="00000000" w:rsidR="00000000" w:rsidRPr="00000000">
              <w:rPr>
                <w:rtl w:val="0"/>
              </w:rPr>
              <w:t xml:space="preserve">The SEN team has regular communication with parents/carers. This  may be through regular phone calls, emails, home/school  communication books or coffee mornings/drop ins. Parents/carers are always welcome to meet the SENCo/ESAs to discuss their child’s individual needs or any concerns,  by making an appointment through main reception. </w:t>
            </w:r>
          </w:p>
          <w:p w:rsidR="00000000" w:rsidDel="00000000" w:rsidP="00000000" w:rsidRDefault="00000000" w:rsidRPr="00000000" w14:paraId="000000CC">
            <w:pPr>
              <w:widowControl w:val="0"/>
              <w:spacing w:line="229.2566156387329" w:lineRule="auto"/>
              <w:ind w:right="27.4267578125"/>
              <w:jc w:val="both"/>
              <w:rPr/>
            </w:pPr>
            <w:r w:rsidDel="00000000" w:rsidR="00000000" w:rsidRPr="00000000">
              <w:rPr>
                <w:rtl w:val="0"/>
              </w:rPr>
            </w:r>
          </w:p>
          <w:p w:rsidR="00000000" w:rsidDel="00000000" w:rsidP="00000000" w:rsidRDefault="00000000" w:rsidRPr="00000000" w14:paraId="000000CD">
            <w:pPr>
              <w:widowControl w:val="0"/>
              <w:spacing w:line="229.2566156387329" w:lineRule="auto"/>
              <w:ind w:right="27.4267578125"/>
              <w:jc w:val="both"/>
              <w:rPr/>
            </w:pPr>
            <w:r w:rsidDel="00000000" w:rsidR="00000000" w:rsidRPr="00000000">
              <w:rPr>
                <w:rtl w:val="0"/>
              </w:rPr>
              <w:t xml:space="preserve">A child with an EHCP will have a key ESA. This ESA will be your main point of contact for matters regarding your child’s special educational needs. The tutor will remain your key point of contact for all other matters.</w:t>
            </w:r>
          </w:p>
          <w:p w:rsidR="00000000" w:rsidDel="00000000" w:rsidP="00000000" w:rsidRDefault="00000000" w:rsidRPr="00000000" w14:paraId="000000CE">
            <w:pPr>
              <w:widowControl w:val="0"/>
              <w:spacing w:before="256.2109375" w:line="229.61857795715332" w:lineRule="auto"/>
              <w:ind w:right="31.402587890625"/>
              <w:jc w:val="both"/>
              <w:rPr/>
            </w:pPr>
            <w:r w:rsidDel="00000000" w:rsidR="00000000" w:rsidRPr="00000000">
              <w:rPr>
                <w:rtl w:val="0"/>
              </w:rPr>
              <w:t xml:space="preserve">Parents are also encouraged to make contact with their child’s tutor and  Head of House. Attendance at parents’  evenings is a crucial part of being involved in your child’s education and  schooling. </w:t>
            </w:r>
          </w:p>
          <w:p w:rsidR="00000000" w:rsidDel="00000000" w:rsidP="00000000" w:rsidRDefault="00000000" w:rsidRPr="00000000" w14:paraId="000000CF">
            <w:pPr>
              <w:widowControl w:val="0"/>
              <w:spacing w:before="256.2109375" w:line="229.61857795715332" w:lineRule="auto"/>
              <w:ind w:right="31.402587890625"/>
              <w:jc w:val="both"/>
              <w:rPr/>
            </w:pPr>
            <w:r w:rsidDel="00000000" w:rsidR="00000000" w:rsidRPr="00000000">
              <w:rPr>
                <w:rtl w:val="0"/>
              </w:rPr>
              <w:t xml:space="preserve">School only forms one part of a child’s daily experiences and therefore it is important that home and school work collaboratively. You will be asked to offer your perspectives regarding your child’s development and when planning to start or stop specific interventions. This begins with the parental contribution on the ‘My support plan’ which forms the basis of an individual Pupil Passport when complete is shared with the child’s teachers.</w:t>
            </w:r>
          </w:p>
          <w:p w:rsidR="00000000" w:rsidDel="00000000" w:rsidP="00000000" w:rsidRDefault="00000000" w:rsidRPr="00000000" w14:paraId="000000D0">
            <w:pPr>
              <w:jc w:val="both"/>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D1">
            <w:pPr>
              <w:jc w:val="both"/>
              <w:rPr>
                <w:b w:val="1"/>
                <w:bCs w:val="1"/>
              </w:rPr>
            </w:pPr>
            <w:r w:rsidDel="00000000" w:rsidR="00000000" w:rsidRPr="00000000">
              <w:rPr>
                <w:b w:val="1"/>
                <w:bCs w:val="1"/>
                <w:rtl w:val="0"/>
              </w:rPr>
              <w:t xml:space="preserve">How will my child be involved in planning the support they will have?</w:t>
            </w:r>
          </w:p>
        </w:tc>
        <w:tc>
          <w:tcPr/>
          <w:p w:rsidR="00000000" w:rsidDel="00000000" w:rsidP="00000000" w:rsidRDefault="00000000" w:rsidRPr="00000000" w14:paraId="000000D2">
            <w:pPr>
              <w:jc w:val="both"/>
              <w:rPr>
                <w:b w:val="1"/>
                <w:bCs w:val="1"/>
              </w:rPr>
            </w:pPr>
            <w:r w:rsidDel="00000000" w:rsidR="00000000" w:rsidRPr="00000000">
              <w:rPr>
                <w:rtl w:val="0"/>
              </w:rPr>
              <w:t xml:space="preserve">We always place the student at the heart of the support we provide. At each step of a process including the planning of their support where we will make every effort to gather the individual child’s views in a situation. This begins with the ‘My Support Plan’ which is written from the child’s perspective. We view it as essential that the child has the opportunity to share with their teachers what they feel will help and support their development in school. </w:t>
            </w:r>
            <w:r w:rsidDel="00000000" w:rsidR="00000000" w:rsidRPr="00000000">
              <w:rPr>
                <w:rtl w:val="0"/>
              </w:rPr>
            </w:r>
          </w:p>
        </w:tc>
      </w:tr>
      <w:tr>
        <w:trPr>
          <w:cantSplit w:val="0"/>
          <w:tblHeader w:val="0"/>
        </w:trPr>
        <w:tc>
          <w:tcPr/>
          <w:p w:rsidR="00000000" w:rsidDel="00000000" w:rsidP="00000000" w:rsidRDefault="00000000" w:rsidRPr="00000000" w14:paraId="000000D3">
            <w:pPr>
              <w:jc w:val="both"/>
              <w:rPr>
                <w:b w:val="1"/>
                <w:bCs w:val="1"/>
              </w:rPr>
            </w:pPr>
            <w:r w:rsidDel="00000000" w:rsidR="00000000" w:rsidRPr="00000000">
              <w:rPr>
                <w:b w:val="1"/>
                <w:bCs w:val="1"/>
                <w:rtl w:val="0"/>
              </w:rPr>
              <w:t xml:space="preserve">How will I be aware of my child’s progress?</w:t>
            </w:r>
          </w:p>
        </w:tc>
        <w:tc>
          <w:tcPr/>
          <w:p w:rsidR="00000000" w:rsidDel="00000000" w:rsidP="00000000" w:rsidRDefault="00000000" w:rsidRPr="00000000" w14:paraId="000000D4">
            <w:pPr>
              <w:widowControl w:val="0"/>
              <w:spacing w:line="228.89380931854248" w:lineRule="auto"/>
              <w:ind w:right="27.52197265625"/>
              <w:jc w:val="both"/>
              <w:rPr/>
            </w:pPr>
            <w:r w:rsidDel="00000000" w:rsidR="00000000" w:rsidRPr="00000000">
              <w:rPr>
                <w:rtl w:val="0"/>
              </w:rPr>
              <w:t xml:space="preserve">Teachers within individual subjects track and monitor children’s  progress. Teachers check on children’s understanding using ongoing  assessments and regular feedback. This ensures teachers identify the  next steps for learning and plan accordingly. </w:t>
            </w:r>
          </w:p>
          <w:p w:rsidR="00000000" w:rsidDel="00000000" w:rsidP="00000000" w:rsidRDefault="00000000" w:rsidRPr="00000000" w14:paraId="000000D5">
            <w:pPr>
              <w:widowControl w:val="0"/>
              <w:spacing w:before="258.944091796875" w:line="229.0385627746582" w:lineRule="auto"/>
              <w:ind w:right="27.705078125"/>
              <w:jc w:val="both"/>
              <w:rPr/>
            </w:pPr>
            <w:r w:rsidDel="00000000" w:rsidR="00000000" w:rsidRPr="00000000">
              <w:rPr>
                <w:rtl w:val="0"/>
              </w:rPr>
              <w:t xml:space="preserve">Your child’s progress will be reviewed formally at 2 points during the  year by each of their class teachers. This will be reported to you on  their progress review. You will be invited to parent teacher evenings to  discuss your child’s progress. The SENCO will be available to meet with  you to discuss your child’s progress and any other concerns/updates  you may have during these evenings.  </w:t>
            </w:r>
          </w:p>
          <w:p w:rsidR="00000000" w:rsidDel="00000000" w:rsidP="00000000" w:rsidRDefault="00000000" w:rsidRPr="00000000" w14:paraId="000000D6">
            <w:pPr>
              <w:widowControl w:val="0"/>
              <w:spacing w:before="259.4110107421875" w:line="229.1010046005249" w:lineRule="auto"/>
              <w:ind w:right="29.312744140625"/>
              <w:jc w:val="both"/>
              <w:rPr/>
            </w:pPr>
            <w:r w:rsidDel="00000000" w:rsidR="00000000" w:rsidRPr="00000000">
              <w:rPr>
                <w:rtl w:val="0"/>
              </w:rPr>
              <w:t xml:space="preserve">Home/school communication is important to us and we encourage you  to contact and share with us your knowledge and experiences. Your  child’s tutor and Head of House are your first point of contact if you have  any concerns about your child’s well-being and progress. </w:t>
            </w:r>
          </w:p>
          <w:p w:rsidR="00000000" w:rsidDel="00000000" w:rsidP="00000000" w:rsidRDefault="00000000" w:rsidRPr="00000000" w14:paraId="000000D7">
            <w:pPr>
              <w:widowControl w:val="0"/>
              <w:spacing w:before="259.4110107421875" w:line="229.1010046005249" w:lineRule="auto"/>
              <w:ind w:right="29.312744140625"/>
              <w:jc w:val="both"/>
              <w:rPr/>
            </w:pPr>
            <w:r w:rsidDel="00000000" w:rsidR="00000000" w:rsidRPr="00000000">
              <w:rPr>
                <w:rtl w:val="0"/>
              </w:rPr>
              <w:t xml:space="preserve">If your child  has an EHCP you will be invited to an Annual Review meeting as well  as informal meetings throughout the year. ESAs that support students  with EHCPs will update you either by emails, phone calls or  home/school communication books, as agreed with parents/carers.  </w:t>
            </w:r>
          </w:p>
          <w:p w:rsidR="00000000" w:rsidDel="00000000" w:rsidP="00000000" w:rsidRDefault="00000000" w:rsidRPr="00000000" w14:paraId="000000D8">
            <w:pPr>
              <w:widowControl w:val="0"/>
              <w:spacing w:before="256.35345458984375" w:line="229.25615787506104" w:lineRule="auto"/>
              <w:ind w:right="32.506103515625"/>
              <w:jc w:val="both"/>
              <w:rPr/>
            </w:pPr>
            <w:r w:rsidDel="00000000" w:rsidR="00000000" w:rsidRPr="00000000">
              <w:rPr>
                <w:rtl w:val="0"/>
              </w:rPr>
              <w:t xml:space="preserve">If there are significant concerns about your child’s progress in school,  you will be invited to attend meetings and with your permission, external  professionals will also be involved to offer advice and support.  </w:t>
            </w:r>
          </w:p>
          <w:p w:rsidR="00000000" w:rsidDel="00000000" w:rsidP="00000000" w:rsidRDefault="00000000" w:rsidRPr="00000000" w14:paraId="000000D9">
            <w:pPr>
              <w:jc w:val="both"/>
              <w:rPr/>
            </w:pPr>
            <w:r w:rsidDel="00000000" w:rsidR="00000000" w:rsidRPr="00000000">
              <w:rPr>
                <w:rtl w:val="0"/>
              </w:rPr>
            </w:r>
          </w:p>
          <w:p w:rsidR="00000000" w:rsidDel="00000000" w:rsidP="00000000" w:rsidRDefault="00000000" w:rsidRPr="00000000" w14:paraId="000000DA">
            <w:pPr>
              <w:widowControl w:val="0"/>
              <w:spacing w:line="229.31684017181396" w:lineRule="auto"/>
              <w:ind w:right="27.58056640625"/>
              <w:jc w:val="both"/>
              <w:rPr/>
            </w:pPr>
            <w:r w:rsidDel="00000000" w:rsidR="00000000" w:rsidRPr="00000000">
              <w:rPr>
                <w:rtl w:val="0"/>
              </w:rPr>
              <w:t xml:space="preserve">For some children additional arrangements and adjustments can be made to enable them to fully access a range of tests. Access  Arrangements might include: additional time; rest breaks; the use of a  scribe, the use of a reader or the use of a word processor. Only tests  and assessors authorised by the school and recognised by JCQ can be  accepted for access arrangements for public examinations. The SENCO  works with the school exam and data team to identify those who are  eligible for additional examination access arrangements.</w:t>
            </w:r>
          </w:p>
        </w:tc>
      </w:tr>
      <w:tr>
        <w:trPr>
          <w:cantSplit w:val="0"/>
          <w:tblHeader w:val="0"/>
        </w:trPr>
        <w:tc>
          <w:tcPr/>
          <w:p w:rsidR="00000000" w:rsidDel="00000000" w:rsidP="00000000" w:rsidRDefault="00000000" w:rsidRPr="00000000" w14:paraId="000000DB">
            <w:pPr>
              <w:jc w:val="both"/>
              <w:rPr>
                <w:b w:val="1"/>
                <w:bCs w:val="1"/>
              </w:rPr>
            </w:pPr>
            <w:r w:rsidDel="00000000" w:rsidR="00000000" w:rsidRPr="00000000">
              <w:rPr>
                <w:b w:val="1"/>
                <w:bCs w:val="1"/>
                <w:rtl w:val="0"/>
              </w:rPr>
              <w:t xml:space="preserve">How will the curriculum be matched to meet my child’s needs?</w:t>
            </w:r>
          </w:p>
        </w:tc>
        <w:tc>
          <w:tcPr/>
          <w:p w:rsidR="00000000" w:rsidDel="00000000" w:rsidP="00000000" w:rsidRDefault="00000000" w:rsidRPr="00000000" w14:paraId="000000DC">
            <w:pPr>
              <w:jc w:val="both"/>
              <w:rPr/>
            </w:pPr>
            <w:r w:rsidDel="00000000" w:rsidR="00000000" w:rsidRPr="00000000">
              <w:rPr>
                <w:rtl w:val="0"/>
              </w:rPr>
              <w:t xml:space="preserve">Almost all of the Key Stage 3 curriculum is  delivered in mixed ability groups. In some subjects, setting is used to place students in appropriate classes. All students experience a broad and balanced curriculum. </w:t>
            </w:r>
          </w:p>
          <w:p w:rsidR="00000000" w:rsidDel="00000000" w:rsidP="00000000" w:rsidRDefault="00000000" w:rsidRPr="00000000" w14:paraId="000000DD">
            <w:pPr>
              <w:jc w:val="both"/>
              <w:rPr/>
            </w:pPr>
            <w:r w:rsidDel="00000000" w:rsidR="00000000" w:rsidRPr="00000000">
              <w:rPr>
                <w:rtl w:val="0"/>
              </w:rPr>
              <w:t xml:space="preserve">  </w:t>
            </w:r>
          </w:p>
          <w:p w:rsidR="00000000" w:rsidDel="00000000" w:rsidP="00000000" w:rsidRDefault="00000000" w:rsidRPr="00000000" w14:paraId="000000DE">
            <w:pPr>
              <w:jc w:val="both"/>
              <w:rPr/>
            </w:pPr>
            <w:r w:rsidDel="00000000" w:rsidR="00000000" w:rsidRPr="00000000">
              <w:rPr>
                <w:rtl w:val="0"/>
              </w:rPr>
              <w:t xml:space="preserve">Teachers’ lesson planning is guided by the principle that “what is vital for some is valuable to all” and so key strategies, such as meet and greets at classroom doors, thinking time during questioning and clear, unambiguous instructions are used for all students and will benefit some students with SEND in particular. A significant amount of support within class is provided to pre-teach vocabulary and regularly check for understanding. Do Now tasks and cold calling are used as methods of recapping prior learning and as a tool for low stake assessment for teachers to identify gaps in knowledge and / or misconceptions which need addressing.  </w:t>
            </w:r>
          </w:p>
          <w:p w:rsidR="00000000" w:rsidDel="00000000" w:rsidP="00000000" w:rsidRDefault="00000000" w:rsidRPr="00000000" w14:paraId="000000DF">
            <w:pPr>
              <w:jc w:val="both"/>
              <w:rPr/>
            </w:pPr>
            <w:r w:rsidDel="00000000" w:rsidR="00000000" w:rsidRPr="00000000">
              <w:rPr>
                <w:rtl w:val="0"/>
              </w:rPr>
            </w:r>
          </w:p>
          <w:p w:rsidR="00000000" w:rsidDel="00000000" w:rsidP="00000000" w:rsidRDefault="00000000" w:rsidRPr="00000000" w14:paraId="000000E0">
            <w:pPr>
              <w:jc w:val="both"/>
              <w:rPr/>
            </w:pPr>
            <w:r w:rsidDel="00000000" w:rsidR="00000000" w:rsidRPr="00000000">
              <w:rPr>
                <w:rtl w:val="0"/>
              </w:rPr>
              <w:t xml:space="preserve">In some cases, specific resources and strategies may be required to support  your child individually and/or in groups to enable  access to the whole curriculum. The aim is to use these to build confidence and develop independence.</w:t>
            </w:r>
          </w:p>
        </w:tc>
      </w:tr>
      <w:tr>
        <w:trPr>
          <w:cantSplit w:val="0"/>
          <w:tblHeader w:val="0"/>
        </w:trPr>
        <w:tc>
          <w:tcPr/>
          <w:p w:rsidR="00000000" w:rsidDel="00000000" w:rsidP="00000000" w:rsidRDefault="00000000" w:rsidRPr="00000000" w14:paraId="000000E1">
            <w:pPr>
              <w:jc w:val="both"/>
              <w:rPr>
                <w:b w:val="1"/>
                <w:bCs w:val="1"/>
              </w:rPr>
            </w:pPr>
            <w:r w:rsidDel="00000000" w:rsidR="00000000" w:rsidRPr="00000000">
              <w:rPr>
                <w:b w:val="1"/>
                <w:bCs w:val="1"/>
                <w:rtl w:val="0"/>
              </w:rPr>
              <w:t xml:space="preserve">How will information about my child’s special educational needs or disability and the support they will need be communicated to staff?</w:t>
            </w:r>
          </w:p>
        </w:tc>
        <w:tc>
          <w:tcPr/>
          <w:p w:rsidR="00000000" w:rsidDel="00000000" w:rsidP="00000000" w:rsidRDefault="00000000" w:rsidRPr="00000000" w14:paraId="000000E2">
            <w:pPr>
              <w:widowControl w:val="0"/>
              <w:spacing w:line="228.35071563720703" w:lineRule="auto"/>
              <w:ind w:right="27.752685546875"/>
              <w:jc w:val="both"/>
              <w:rPr/>
            </w:pPr>
            <w:r w:rsidDel="00000000" w:rsidR="00000000" w:rsidRPr="00000000">
              <w:rPr>
                <w:rtl w:val="0"/>
              </w:rPr>
              <w:t xml:space="preserve">The SENCO prepares a detailed additional needs register which is  available to all staff. Pupil passports are a key method of  communicating further detail about a child's additional needs. These are written with the child in order to ensure that they have ownership of  the contents and their needs are described in the way they wish. </w:t>
            </w:r>
          </w:p>
          <w:p w:rsidR="00000000" w:rsidDel="00000000" w:rsidP="00000000" w:rsidRDefault="00000000" w:rsidRPr="00000000" w14:paraId="000000E3">
            <w:pPr>
              <w:widowControl w:val="0"/>
              <w:spacing w:before="255.61279296875" w:line="229.03920650482178" w:lineRule="auto"/>
              <w:ind w:right="29.312744140625"/>
              <w:jc w:val="both"/>
              <w:rPr/>
            </w:pPr>
            <w:r w:rsidDel="00000000" w:rsidR="00000000" w:rsidRPr="00000000">
              <w:rPr>
                <w:rtl w:val="0"/>
              </w:rPr>
              <w:t xml:space="preserve">The school uses an information sharing system called Provision Map, this allows staff to identify, record, communicate and support student needs. SEN staff upload information regarding needs and strategies which can be viewed by the children’s teachers, through a Pupil Passport. This travels with the  child as they move up the school or change classes ensuring that  information is not lost between class moves or when teachers leave the  school.  </w:t>
            </w:r>
          </w:p>
          <w:p w:rsidR="00000000" w:rsidDel="00000000" w:rsidP="00000000" w:rsidRDefault="00000000" w:rsidRPr="00000000" w14:paraId="000000E4">
            <w:pPr>
              <w:widowControl w:val="0"/>
              <w:spacing w:before="258.81103515625" w:line="228.89426708221436" w:lineRule="auto"/>
              <w:ind w:right="31.181640625"/>
              <w:jc w:val="both"/>
              <w:rPr>
                <w:b w:val="1"/>
                <w:bCs w:val="1"/>
              </w:rPr>
            </w:pPr>
            <w:r w:rsidDel="00000000" w:rsidR="00000000" w:rsidRPr="00000000">
              <w:rPr>
                <w:rtl w:val="0"/>
              </w:rPr>
              <w:t xml:space="preserve">The additional needs register and pupil passports are reviewed 3 times  a year and updated as new information becomes available. The  updates are communicated to all teaching and support staff working  directly with children in school. </w:t>
            </w:r>
            <w:r w:rsidDel="00000000" w:rsidR="00000000" w:rsidRPr="00000000">
              <w:rPr>
                <w:rtl w:val="0"/>
              </w:rPr>
            </w:r>
          </w:p>
        </w:tc>
      </w:tr>
      <w:tr>
        <w:trPr>
          <w:cantSplit w:val="0"/>
          <w:tblHeader w:val="0"/>
        </w:trPr>
        <w:tc>
          <w:tcPr/>
          <w:p w:rsidR="00000000" w:rsidDel="00000000" w:rsidP="00000000" w:rsidRDefault="00000000" w:rsidRPr="00000000" w14:paraId="000000E5">
            <w:pPr>
              <w:jc w:val="both"/>
              <w:rPr>
                <w:b w:val="1"/>
                <w:bCs w:val="1"/>
              </w:rPr>
            </w:pPr>
            <w:r w:rsidDel="00000000" w:rsidR="00000000" w:rsidRPr="00000000">
              <w:rPr>
                <w:b w:val="1"/>
                <w:bCs w:val="1"/>
                <w:rtl w:val="0"/>
              </w:rPr>
              <w:t xml:space="preserve">What training do teachers at Downend School receive about working with children with SEND?</w:t>
            </w:r>
          </w:p>
        </w:tc>
        <w:tc>
          <w:tcPr/>
          <w:p w:rsidR="00000000" w:rsidDel="00000000" w:rsidP="00000000" w:rsidRDefault="00000000" w:rsidRPr="00000000" w14:paraId="000000E6">
            <w:pPr>
              <w:jc w:val="both"/>
              <w:rPr/>
            </w:pPr>
            <w:r w:rsidDel="00000000" w:rsidR="00000000" w:rsidRPr="00000000">
              <w:rPr>
                <w:rtl w:val="0"/>
              </w:rPr>
              <w:t xml:space="preserve">All staff at Downend school receive significant training each year about working with children with SEND. This is in the form of inset days, staff meetings throughout the year, support for staff new to the school and new to teaching. </w:t>
            </w:r>
          </w:p>
          <w:p w:rsidR="00000000" w:rsidDel="00000000" w:rsidP="00000000" w:rsidRDefault="00000000" w:rsidRPr="00000000" w14:paraId="000000E7">
            <w:pPr>
              <w:jc w:val="both"/>
              <w:rPr/>
            </w:pPr>
            <w:r w:rsidDel="00000000" w:rsidR="00000000" w:rsidRPr="00000000">
              <w:rPr>
                <w:rtl w:val="0"/>
              </w:rPr>
            </w:r>
          </w:p>
          <w:p w:rsidR="00000000" w:rsidDel="00000000" w:rsidP="00000000" w:rsidRDefault="00000000" w:rsidRPr="00000000" w14:paraId="000000E8">
            <w:pPr>
              <w:jc w:val="both"/>
              <w:rPr/>
            </w:pPr>
            <w:r w:rsidDel="00000000" w:rsidR="00000000" w:rsidRPr="00000000">
              <w:rPr>
                <w:rtl w:val="0"/>
              </w:rPr>
              <w:t xml:space="preserve">Our focus has been on the deployment of Education Support Assistants through the Maximising the Impact of Teaching Assistants (MITA) and Maximising the Practice of Teaching Assistants (MPTA) projects. This has given us the opportunity to carefully consider how we can ensure our ESAs are effectively deployed within the classroom. Apprenticeships for ESAs are also available to enhance skills even further.</w:t>
            </w:r>
          </w:p>
          <w:p w:rsidR="00000000" w:rsidDel="00000000" w:rsidP="00000000" w:rsidRDefault="00000000" w:rsidRPr="00000000" w14:paraId="000000E9">
            <w:pPr>
              <w:jc w:val="both"/>
              <w:rPr/>
            </w:pPr>
            <w:r w:rsidDel="00000000" w:rsidR="00000000" w:rsidRPr="00000000">
              <w:rPr>
                <w:rtl w:val="0"/>
              </w:rPr>
            </w:r>
          </w:p>
          <w:p w:rsidR="00000000" w:rsidDel="00000000" w:rsidP="00000000" w:rsidRDefault="00000000" w:rsidRPr="00000000" w14:paraId="000000EA">
            <w:pPr>
              <w:jc w:val="both"/>
              <w:rPr/>
            </w:pPr>
            <w:r w:rsidDel="00000000" w:rsidR="00000000" w:rsidRPr="00000000">
              <w:rPr>
                <w:rtl w:val="0"/>
              </w:rPr>
              <w:t xml:space="preserve">Downend School benefits from a subscription to the Educational Psychology service and Inclusion Support. As part of this subscription we have made a strategic decision to ensure that we use some of the allocated time for staff training. This has included staff surgeries, e.g. supporting students with ADHD in the classroom and supporting non attendance. In addition the support from Inclusion support has allowed us to develop greater knowledge in working with children with specific needs, e.g physical disabilities and hearing impairments.</w:t>
            </w:r>
          </w:p>
          <w:p w:rsidR="00000000" w:rsidDel="00000000" w:rsidP="00000000" w:rsidRDefault="00000000" w:rsidRPr="00000000" w14:paraId="000000EB">
            <w:pPr>
              <w:jc w:val="both"/>
              <w:rPr/>
            </w:pPr>
            <w:r w:rsidDel="00000000" w:rsidR="00000000" w:rsidRPr="00000000">
              <w:rPr>
                <w:rtl w:val="0"/>
              </w:rPr>
            </w:r>
          </w:p>
          <w:p w:rsidR="00000000" w:rsidDel="00000000" w:rsidP="00000000" w:rsidRDefault="00000000" w:rsidRPr="00000000" w14:paraId="000000EC">
            <w:pPr>
              <w:jc w:val="both"/>
              <w:rPr/>
            </w:pPr>
            <w:r w:rsidDel="00000000" w:rsidR="00000000" w:rsidRPr="00000000">
              <w:rPr>
                <w:rtl w:val="0"/>
              </w:rPr>
              <w:t xml:space="preserve">We are part of the South Glos SEND Cluster group which involves us working with local Primary and  secondary schools. Within the work of the Cluster we are able to access training courses for example, Lego therapy, Sand Tray conversations, ASD training and speech and language training. </w:t>
            </w:r>
          </w:p>
          <w:p w:rsidR="00000000" w:rsidDel="00000000" w:rsidP="00000000" w:rsidRDefault="00000000" w:rsidRPr="00000000" w14:paraId="000000ED">
            <w:pPr>
              <w:jc w:val="both"/>
              <w:rPr/>
            </w:pPr>
            <w:r w:rsidDel="00000000" w:rsidR="00000000" w:rsidRPr="00000000">
              <w:rPr>
                <w:rtl w:val="0"/>
              </w:rPr>
            </w:r>
          </w:p>
          <w:p w:rsidR="00000000" w:rsidDel="00000000" w:rsidP="00000000" w:rsidRDefault="00000000" w:rsidRPr="00000000" w14:paraId="000000EE">
            <w:pPr>
              <w:jc w:val="both"/>
              <w:rPr/>
            </w:pPr>
            <w:r w:rsidDel="00000000" w:rsidR="00000000" w:rsidRPr="00000000">
              <w:rPr>
                <w:rtl w:val="0"/>
              </w:rPr>
              <w:t xml:space="preserve">At Downend, we understand that there are always things for us to learn and develop in our practice. We use a coaching model to identify our own individual areas for development as teachers and we have a number of teachers trained as instructional coaches who are able to guide us through this process. We take the approach that what is “valuable for all is vital for some” and so our school priorities and accompanying training have been designed with children with SEND absolutely central to our planning. </w:t>
            </w:r>
          </w:p>
        </w:tc>
      </w:tr>
      <w:tr>
        <w:trPr>
          <w:cantSplit w:val="0"/>
          <w:tblHeader w:val="0"/>
        </w:trPr>
        <w:tc>
          <w:tcPr/>
          <w:p w:rsidR="00000000" w:rsidDel="00000000" w:rsidP="00000000" w:rsidRDefault="00000000" w:rsidRPr="00000000" w14:paraId="000000EF">
            <w:pPr>
              <w:jc w:val="both"/>
              <w:rPr>
                <w:b w:val="1"/>
                <w:bCs w:val="1"/>
              </w:rPr>
            </w:pPr>
            <w:r w:rsidDel="00000000" w:rsidR="00000000" w:rsidRPr="00000000">
              <w:rPr>
                <w:b w:val="1"/>
                <w:bCs w:val="1"/>
                <w:rtl w:val="0"/>
              </w:rPr>
              <w:t xml:space="preserve">What support outside of the classroom could my child receive?</w:t>
            </w:r>
          </w:p>
        </w:tc>
        <w:tc>
          <w:tcPr/>
          <w:p w:rsidR="00000000" w:rsidDel="00000000" w:rsidP="00000000" w:rsidRDefault="00000000" w:rsidRPr="00000000" w14:paraId="000000F0">
            <w:pPr>
              <w:jc w:val="both"/>
              <w:rPr/>
            </w:pPr>
            <w:r w:rsidDel="00000000" w:rsidR="00000000" w:rsidRPr="00000000">
              <w:rPr>
                <w:rtl w:val="0"/>
              </w:rPr>
              <w:t xml:space="preserve">Pastoral support is a strength of Downend School and, again, our universal offer ensures our children feel safe and supported. For those who may need some additional  support both the SEND team and the pastoral team may be involved in this provision. This could include support for children when arriving at school if required (e.g. meet and greets),  at social times (break and lunch time), for mental health and well being, mentoring and additional academic support such as homework.</w:t>
            </w:r>
          </w:p>
          <w:p w:rsidR="00000000" w:rsidDel="00000000" w:rsidP="00000000" w:rsidRDefault="00000000" w:rsidRPr="00000000" w14:paraId="000000F1">
            <w:pPr>
              <w:jc w:val="both"/>
              <w:rPr/>
            </w:pPr>
            <w:r w:rsidDel="00000000" w:rsidR="00000000" w:rsidRPr="00000000">
              <w:rPr>
                <w:rtl w:val="0"/>
              </w:rPr>
            </w:r>
          </w:p>
          <w:p w:rsidR="00000000" w:rsidDel="00000000" w:rsidP="00000000" w:rsidRDefault="00000000" w:rsidRPr="00000000" w14:paraId="000000F2">
            <w:pPr>
              <w:jc w:val="both"/>
              <w:rPr/>
            </w:pPr>
            <w:r w:rsidDel="00000000" w:rsidR="00000000" w:rsidRPr="00000000">
              <w:rPr>
                <w:rtl w:val="0"/>
              </w:rPr>
              <w:t xml:space="preserve">At social times children who benefit from a quieter environment are able to access the hub which is a social space for all year groups. This space is a quiet area and is supervised by ESAs. During lunch and break, children are encouraged to socialise with peers or play quiet games with the support of additional adults if necessary. For students who have been identified as requiring further support for social interaction and communication, a social skills intervention programme is run during the week with a teaching assistant.</w:t>
            </w:r>
          </w:p>
          <w:p w:rsidR="00000000" w:rsidDel="00000000" w:rsidP="00000000" w:rsidRDefault="00000000" w:rsidRPr="00000000" w14:paraId="000000F3">
            <w:pPr>
              <w:jc w:val="both"/>
              <w:rPr/>
            </w:pPr>
            <w:r w:rsidDel="00000000" w:rsidR="00000000" w:rsidRPr="00000000">
              <w:rPr>
                <w:rtl w:val="0"/>
              </w:rPr>
            </w:r>
          </w:p>
          <w:p w:rsidR="00000000" w:rsidDel="00000000" w:rsidP="00000000" w:rsidRDefault="00000000" w:rsidRPr="00000000" w14:paraId="000000F4">
            <w:pPr>
              <w:jc w:val="both"/>
              <w:rPr/>
            </w:pPr>
            <w:r w:rsidDel="00000000" w:rsidR="00000000" w:rsidRPr="00000000">
              <w:rPr>
                <w:rtl w:val="0"/>
              </w:rPr>
              <w:t xml:space="preserve">In the main social spaces of school numerous staff are on duty to offer support and supervision. </w:t>
            </w:r>
          </w:p>
          <w:p w:rsidR="00000000" w:rsidDel="00000000" w:rsidP="00000000" w:rsidRDefault="00000000" w:rsidRPr="00000000" w14:paraId="000000F5">
            <w:pPr>
              <w:jc w:val="both"/>
              <w:rPr/>
            </w:pPr>
            <w:r w:rsidDel="00000000" w:rsidR="00000000" w:rsidRPr="00000000">
              <w:rPr>
                <w:rtl w:val="0"/>
              </w:rPr>
            </w:r>
          </w:p>
          <w:p w:rsidR="00000000" w:rsidDel="00000000" w:rsidP="00000000" w:rsidRDefault="00000000" w:rsidRPr="00000000" w14:paraId="000000F6">
            <w:pPr>
              <w:jc w:val="both"/>
              <w:rPr/>
            </w:pPr>
            <w:r w:rsidDel="00000000" w:rsidR="00000000" w:rsidRPr="00000000">
              <w:rPr>
                <w:rtl w:val="0"/>
              </w:rPr>
              <w:t xml:space="preserve">The student centre team works closely with the tutors and heads of house to offer emotional support and mentoring. As a team we are able to refer to the mental health and well being lead who runs 1:1 and group sessions for children requiring a higher level of support.</w:t>
            </w:r>
          </w:p>
        </w:tc>
      </w:tr>
      <w:tr>
        <w:trPr>
          <w:cantSplit w:val="0"/>
          <w:tblHeader w:val="0"/>
        </w:trPr>
        <w:tc>
          <w:tcPr/>
          <w:p w:rsidR="00000000" w:rsidDel="00000000" w:rsidP="00000000" w:rsidRDefault="00000000" w:rsidRPr="00000000" w14:paraId="000000F7">
            <w:pPr>
              <w:jc w:val="both"/>
              <w:rPr>
                <w:b w:val="1"/>
                <w:bCs w:val="1"/>
              </w:rPr>
            </w:pPr>
            <w:r w:rsidDel="00000000" w:rsidR="00000000" w:rsidRPr="00000000">
              <w:rPr>
                <w:b w:val="1"/>
                <w:bCs w:val="1"/>
                <w:rtl w:val="0"/>
              </w:rPr>
              <w:t xml:space="preserve">What specialist services and expertise are available at or accessed by the school and how do you all work together?</w:t>
            </w:r>
          </w:p>
        </w:tc>
        <w:tc>
          <w:tcPr/>
          <w:p w:rsidR="00000000" w:rsidDel="00000000" w:rsidP="00000000" w:rsidRDefault="00000000" w:rsidRPr="00000000" w14:paraId="000000F8">
            <w:pPr>
              <w:widowControl w:val="0"/>
              <w:spacing w:line="229.31684017181396" w:lineRule="auto"/>
              <w:ind w:right="27.9736328125"/>
              <w:jc w:val="both"/>
              <w:rPr/>
            </w:pPr>
            <w:r w:rsidDel="00000000" w:rsidR="00000000" w:rsidRPr="00000000">
              <w:rPr>
                <w:rtl w:val="0"/>
              </w:rPr>
              <w:t xml:space="preserve">Downend School works with a number of external agencies on a regular basis for additional guidance and support to ensure that the  needs of all children are met. These include the Sensory Support Team  to support children with visual and hearing impairments and ensure  staff are sufficiently skilled in teaching children with such needs and  liaison with Speech and Language Therapists in order to obtain  guidance and advice in supporting individual students on Speech and  Language Intervention and Support plans. We  are part of the SEND cluster and work closely with our partner Primary and Secondary schools.  </w:t>
            </w:r>
          </w:p>
          <w:p w:rsidR="00000000" w:rsidDel="00000000" w:rsidP="00000000" w:rsidRDefault="00000000" w:rsidRPr="00000000" w14:paraId="000000F9">
            <w:pPr>
              <w:widowControl w:val="0"/>
              <w:spacing w:before="256.156005859375" w:line="229.2566156387329" w:lineRule="auto"/>
              <w:ind w:right="27.83935546875"/>
              <w:jc w:val="both"/>
              <w:rPr>
                <w:b w:val="1"/>
                <w:bCs w:val="1"/>
              </w:rPr>
            </w:pPr>
            <w:r w:rsidDel="00000000" w:rsidR="00000000" w:rsidRPr="00000000">
              <w:rPr>
                <w:rtl w:val="0"/>
              </w:rPr>
              <w:t xml:space="preserve">In addition Downend School works with the following services:  Educational Psychologists, Inclusion Support Service, School Health  Nurse, Occupational/Physiotherapy Paediatric Services, CAMHS (Child  and Adolescent Mental Health Service), Family and Youth Intervention  Support Service (FYSS), Access and Response Team Welfare (ART), various mentoring services.</w:t>
            </w:r>
            <w:r w:rsidDel="00000000" w:rsidR="00000000" w:rsidRPr="00000000">
              <w:rPr>
                <w:rtl w:val="0"/>
              </w:rPr>
            </w:r>
          </w:p>
        </w:tc>
      </w:tr>
      <w:tr>
        <w:trPr>
          <w:cantSplit w:val="0"/>
          <w:tblHeader w:val="0"/>
        </w:trPr>
        <w:tc>
          <w:tcPr/>
          <w:p w:rsidR="00000000" w:rsidDel="00000000" w:rsidP="00000000" w:rsidRDefault="00000000" w:rsidRPr="00000000" w14:paraId="000000FA">
            <w:pPr>
              <w:jc w:val="both"/>
              <w:rPr>
                <w:b w:val="1"/>
                <w:bCs w:val="1"/>
              </w:rPr>
            </w:pPr>
            <w:r w:rsidDel="00000000" w:rsidR="00000000" w:rsidRPr="00000000">
              <w:rPr>
                <w:b w:val="1"/>
                <w:bCs w:val="1"/>
                <w:rtl w:val="0"/>
              </w:rPr>
              <w:t xml:space="preserve">How will my child be included in activities outside the classroom including extracurricular clubs and school trips?</w:t>
            </w:r>
          </w:p>
        </w:tc>
        <w:tc>
          <w:tcPr/>
          <w:p w:rsidR="00000000" w:rsidDel="00000000" w:rsidP="00000000" w:rsidRDefault="00000000" w:rsidRPr="00000000" w14:paraId="000000FB">
            <w:pPr>
              <w:widowControl w:val="0"/>
              <w:spacing w:line="229.34705257415771" w:lineRule="auto"/>
              <w:ind w:right="27.291259765625"/>
              <w:jc w:val="both"/>
              <w:rPr/>
            </w:pPr>
            <w:r w:rsidDel="00000000" w:rsidR="00000000" w:rsidRPr="00000000">
              <w:rPr>
                <w:rtl w:val="0"/>
              </w:rPr>
              <w:t xml:space="preserve">The curriculum at Downend School should be accessible for all children  regardless of need. We endeavour to ensure that all children are able to  access all external trips and visits alongside their peers. The SEND team  liaises with other departments and trip organisers to make  arrangements to ensure that all students are included and participate in  all extra-curricular activities, including school trips, should they choose  to.  </w:t>
            </w:r>
          </w:p>
          <w:p w:rsidR="00000000" w:rsidDel="00000000" w:rsidP="00000000" w:rsidRDefault="00000000" w:rsidRPr="00000000" w14:paraId="000000FC">
            <w:pPr>
              <w:widowControl w:val="0"/>
              <w:spacing w:before="256.1279296875" w:line="229.03847694396973" w:lineRule="auto"/>
              <w:ind w:right="30.72021484375"/>
              <w:jc w:val="both"/>
              <w:rPr/>
            </w:pPr>
            <w:r w:rsidDel="00000000" w:rsidR="00000000" w:rsidRPr="00000000">
              <w:rPr>
                <w:rtl w:val="0"/>
              </w:rPr>
              <w:t xml:space="preserve">Students with more complex needs are fully supported and supervised  in all activities outside the classroom. For external trips, contact is made  prior to the visit with the centre to ensure accessibility and safety  arrangements are in place. Children with an EHCP who are attending  trips for extended periods of time, including trips abroad, are supported  by experienced support staff in agreement with parents. </w:t>
            </w:r>
          </w:p>
          <w:p w:rsidR="00000000" w:rsidDel="00000000" w:rsidP="00000000" w:rsidRDefault="00000000" w:rsidRPr="00000000" w14:paraId="000000FD">
            <w:pPr>
              <w:widowControl w:val="0"/>
              <w:spacing w:before="256.1279296875" w:line="229.03847694396973" w:lineRule="auto"/>
              <w:ind w:right="30.72021484375"/>
              <w:jc w:val="both"/>
              <w:rPr/>
            </w:pPr>
            <w:r w:rsidDel="00000000" w:rsidR="00000000" w:rsidRPr="00000000">
              <w:rPr>
                <w:rtl w:val="0"/>
              </w:rPr>
              <w:t xml:space="preserve">Where appropriate site visits and risk assessments are put in place to ensure that activities are inclusive but suitable for all children.</w:t>
            </w:r>
          </w:p>
        </w:tc>
      </w:tr>
      <w:tr>
        <w:trPr>
          <w:cantSplit w:val="0"/>
          <w:tblHeader w:val="0"/>
        </w:trPr>
        <w:tc>
          <w:tcPr/>
          <w:p w:rsidR="00000000" w:rsidDel="00000000" w:rsidP="00000000" w:rsidRDefault="00000000" w:rsidRPr="00000000" w14:paraId="000000FE">
            <w:pPr>
              <w:jc w:val="both"/>
              <w:rPr>
                <w:b w:val="1"/>
                <w:bCs w:val="1"/>
              </w:rPr>
            </w:pPr>
            <w:r w:rsidDel="00000000" w:rsidR="00000000" w:rsidRPr="00000000">
              <w:rPr>
                <w:b w:val="1"/>
                <w:bCs w:val="1"/>
                <w:rtl w:val="0"/>
              </w:rPr>
              <w:t xml:space="preserve">How accessible is the school environment?</w:t>
            </w:r>
          </w:p>
        </w:tc>
        <w:tc>
          <w:tcPr/>
          <w:p w:rsidR="00000000" w:rsidDel="00000000" w:rsidP="00000000" w:rsidRDefault="00000000" w:rsidRPr="00000000" w14:paraId="000000FF">
            <w:pPr>
              <w:widowControl w:val="0"/>
              <w:spacing w:line="229.0385627746582" w:lineRule="auto"/>
              <w:ind w:right="31.62353515625"/>
              <w:jc w:val="both"/>
              <w:rPr/>
            </w:pPr>
            <w:r w:rsidDel="00000000" w:rsidR="00000000" w:rsidRPr="00000000">
              <w:rPr>
                <w:rtl w:val="0"/>
              </w:rPr>
              <w:t xml:space="preserve">The school site is fully accessible with the exception of classrooms on  the higher floors in the humanities and languages block. However, the  subjects have been arranged so that all of the subjects have teaching  classrooms on the ground floor which are fully accessible to all  students. There is a lift which provides access to the Technology, Art  and English classrooms in addition to the library.  </w:t>
            </w:r>
          </w:p>
          <w:p w:rsidR="00000000" w:rsidDel="00000000" w:rsidP="00000000" w:rsidRDefault="00000000" w:rsidRPr="00000000" w14:paraId="00000100">
            <w:pPr>
              <w:widowControl w:val="0"/>
              <w:spacing w:before="256.4111328125" w:line="229.0385627746582" w:lineRule="auto"/>
              <w:ind w:right="29.51416015625"/>
              <w:jc w:val="both"/>
              <w:rPr/>
            </w:pPr>
            <w:r w:rsidDel="00000000" w:rsidR="00000000" w:rsidRPr="00000000">
              <w:rPr>
                <w:rtl w:val="0"/>
              </w:rPr>
              <w:t xml:space="preserve">Downend School has a fully inclusive ethos and ensures that every  child is able to access the curriculum and all school activities. We  ensure that equipment used is accessible to all children regardless of  their needs and equally ensure that the learning environment is  accessible to students of all abilities and this includes differentiation of  the curriculum, support and interventions on offer.  </w:t>
            </w:r>
          </w:p>
          <w:p w:rsidR="00000000" w:rsidDel="00000000" w:rsidP="00000000" w:rsidRDefault="00000000" w:rsidRPr="00000000" w14:paraId="00000101">
            <w:pPr>
              <w:widowControl w:val="0"/>
              <w:spacing w:before="259.4110107421875" w:line="230.34277439117432" w:lineRule="auto"/>
              <w:ind w:right="32.506103515625"/>
              <w:jc w:val="both"/>
              <w:rPr/>
            </w:pPr>
            <w:r w:rsidDel="00000000" w:rsidR="00000000" w:rsidRPr="00000000">
              <w:rPr>
                <w:rtl w:val="0"/>
              </w:rPr>
              <w:t xml:space="preserve">Disabled toilets, showers and ramps are situated in each of the  buildings around the school site. </w:t>
            </w:r>
          </w:p>
        </w:tc>
      </w:tr>
      <w:tr>
        <w:trPr>
          <w:cantSplit w:val="0"/>
          <w:tblHeader w:val="0"/>
        </w:trPr>
        <w:tc>
          <w:tcPr/>
          <w:p w:rsidR="00000000" w:rsidDel="00000000" w:rsidP="00000000" w:rsidRDefault="00000000" w:rsidRPr="00000000" w14:paraId="00000102">
            <w:pPr>
              <w:jc w:val="both"/>
              <w:rPr>
                <w:b w:val="1"/>
                <w:bCs w:val="1"/>
              </w:rPr>
            </w:pPr>
            <w:r w:rsidDel="00000000" w:rsidR="00000000" w:rsidRPr="00000000">
              <w:rPr>
                <w:b w:val="1"/>
                <w:bCs w:val="1"/>
                <w:rtl w:val="0"/>
              </w:rPr>
              <w:t xml:space="preserve">How will the school prepare and support my child to join the school, transfer to a new setting/school/college or for the next stage of education and life?</w:t>
            </w:r>
          </w:p>
        </w:tc>
        <w:tc>
          <w:tcPr/>
          <w:p w:rsidR="00000000" w:rsidDel="00000000" w:rsidP="00000000" w:rsidRDefault="00000000" w:rsidRPr="00000000" w14:paraId="00000103">
            <w:pPr>
              <w:widowControl w:val="0"/>
              <w:spacing w:line="228.89400959014893" w:lineRule="auto"/>
              <w:ind w:right="28.16650390625"/>
              <w:jc w:val="both"/>
              <w:rPr/>
            </w:pPr>
            <w:r w:rsidDel="00000000" w:rsidR="00000000" w:rsidRPr="00000000">
              <w:rPr>
                <w:rtl w:val="0"/>
              </w:rPr>
              <w:t xml:space="preserve">All children entering year 7 will meet their tutor, Head of House and any  other members of staff during the last term of primary school as part of  the transition programme. In addition, staff from the Downend transition  team will visit each primary school to talk to the children and meet with  their current teacher. During the visits Downend staff gather information  regarding each child’s needs including SEND. If required, support will  be put in place for them. </w:t>
            </w:r>
          </w:p>
          <w:p w:rsidR="00000000" w:rsidDel="00000000" w:rsidP="00000000" w:rsidRDefault="00000000" w:rsidRPr="00000000" w14:paraId="00000104">
            <w:pPr>
              <w:widowControl w:val="0"/>
              <w:spacing w:before="258.9439392089844" w:line="228.53177547454834" w:lineRule="auto"/>
              <w:ind w:right="32.72705078125"/>
              <w:jc w:val="both"/>
              <w:rPr/>
            </w:pPr>
            <w:r w:rsidDel="00000000" w:rsidR="00000000" w:rsidRPr="00000000">
              <w:rPr>
                <w:rtl w:val="0"/>
              </w:rPr>
              <w:t xml:space="preserve">During term 6 Downend School holds a transition evening for parents  where you can come and meet key members of the staff team including the Headteacher, Heads of House, SENCO and your child’s tutor.  Following this evening the children will attend a transition day where  they will spend the day at Downend School getting to know the school  and meeting their tutor group. In addition to the transition day,  additional visits to the school are encouraged for those who may find  the transition difficult. These sessions are arranged with the Primary  school and support a smoother transition. These sessions are offered to all children with an EHCP and are a great opportunity for them to start  building relationships with new TAs and the staff they will be working  with. Transitions between year groups and key stages can be just as  challenging for children as moving into a new school. As a result these transitions are supported by activities such as meeting new class teachers, visiting new classrooms, talking and walking through their  new timetable.  </w:t>
            </w:r>
          </w:p>
          <w:p w:rsidR="00000000" w:rsidDel="00000000" w:rsidP="00000000" w:rsidRDefault="00000000" w:rsidRPr="00000000" w14:paraId="00000105">
            <w:pPr>
              <w:widowControl w:val="0"/>
              <w:spacing w:before="258.985595703125" w:line="228.89426708221436" w:lineRule="auto"/>
              <w:ind w:right="30.960693359375"/>
              <w:jc w:val="both"/>
              <w:rPr/>
            </w:pPr>
            <w:r w:rsidDel="00000000" w:rsidR="00000000" w:rsidRPr="00000000">
              <w:rPr>
                <w:rtl w:val="0"/>
              </w:rPr>
              <w:t xml:space="preserve">All children with a SEND have a pupil passport which outlines their  needs, likes and dislikes and how they are best supported in class. This  is given to their new class teachers and teaching assistants so that all  staff are aware of the specific needs of the individual child.  </w:t>
            </w:r>
          </w:p>
          <w:p w:rsidR="00000000" w:rsidDel="00000000" w:rsidP="00000000" w:rsidRDefault="00000000" w:rsidRPr="00000000" w14:paraId="00000106">
            <w:pPr>
              <w:widowControl w:val="0"/>
              <w:spacing w:before="258.985595703125" w:line="228.89426708221436" w:lineRule="auto"/>
              <w:ind w:right="30.960693359375"/>
              <w:jc w:val="both"/>
              <w:rPr/>
            </w:pPr>
            <w:r w:rsidDel="00000000" w:rsidR="00000000" w:rsidRPr="00000000">
              <w:rPr>
                <w:rtl w:val="0"/>
              </w:rPr>
              <w:t xml:space="preserve">During key stage 4 children are supported in making decisions about  their next steps, whether these be continuing at Downend or moving on  to a new setting. We have a range of programmes and support to  prepare children for the next stage in their education and life, these  include: support for writing applications, career interviews, visits to Post  16, taster days, individual visits and liaison with college/sixth form staff.  The Family and Young People Support (FYPS), external support  agencies, learning support staff and parent/carers plan and discuss  appropriate and suitable pathways for individual children to ensure  appropriate support and provision is in place.</w:t>
            </w:r>
          </w:p>
        </w:tc>
      </w:tr>
      <w:tr>
        <w:trPr>
          <w:cantSplit w:val="0"/>
          <w:tblHeader w:val="0"/>
        </w:trPr>
        <w:tc>
          <w:tcPr/>
          <w:p w:rsidR="00000000" w:rsidDel="00000000" w:rsidP="00000000" w:rsidRDefault="00000000" w:rsidRPr="00000000" w14:paraId="00000107">
            <w:pPr>
              <w:jc w:val="both"/>
              <w:rPr>
                <w:b w:val="1"/>
                <w:bCs w:val="1"/>
              </w:rPr>
            </w:pPr>
            <w:r w:rsidDel="00000000" w:rsidR="00000000" w:rsidRPr="00000000">
              <w:rPr>
                <w:b w:val="1"/>
                <w:bCs w:val="1"/>
                <w:rtl w:val="0"/>
              </w:rPr>
              <w:t xml:space="preserve">If I am not happy with the support my child is getting, what should I do?</w:t>
            </w:r>
          </w:p>
        </w:tc>
        <w:tc>
          <w:tcPr/>
          <w:p w:rsidR="00000000" w:rsidDel="00000000" w:rsidP="00000000" w:rsidRDefault="00000000" w:rsidRPr="00000000" w14:paraId="00000108">
            <w:pPr>
              <w:widowControl w:val="0"/>
              <w:spacing w:line="228.71309280395508" w:lineRule="auto"/>
              <w:ind w:right="27.589111328125"/>
              <w:jc w:val="both"/>
              <w:rPr>
                <w:b w:val="1"/>
                <w:bCs w:val="1"/>
              </w:rPr>
            </w:pPr>
            <w:r w:rsidDel="00000000" w:rsidR="00000000" w:rsidRPr="00000000">
              <w:rPr>
                <w:rtl w:val="0"/>
              </w:rPr>
              <w:t xml:space="preserve">At Downend School we aim to listen to your concerns and plan a  positive way forward together. Your first point of contact is your child’s  tutor who you will be able to explain your concerns to. If they are not  able to resolve the issue for you, they will refer it to the relevant senior  member of staff who will deal with your concern. </w:t>
            </w:r>
            <w:r w:rsidDel="00000000" w:rsidR="00000000" w:rsidRPr="00000000">
              <w:rPr>
                <w:rtl w:val="0"/>
              </w:rPr>
            </w:r>
          </w:p>
          <w:p w:rsidR="00000000" w:rsidDel="00000000" w:rsidP="00000000" w:rsidRDefault="00000000" w:rsidRPr="00000000" w14:paraId="00000109">
            <w:pPr>
              <w:jc w:val="both"/>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0A">
            <w:pPr>
              <w:jc w:val="both"/>
              <w:rPr>
                <w:b w:val="1"/>
                <w:bCs w:val="1"/>
              </w:rPr>
            </w:pPr>
            <w:r w:rsidDel="00000000" w:rsidR="00000000" w:rsidRPr="00000000">
              <w:rPr>
                <w:b w:val="1"/>
                <w:bCs w:val="1"/>
                <w:rtl w:val="0"/>
              </w:rPr>
              <w:t xml:space="preserve">Who can I contact for further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30.34191608428955" w:lineRule="auto"/>
              <w:ind w:right="27.59033203125"/>
              <w:jc w:val="both"/>
              <w:rPr/>
            </w:pPr>
            <w:r w:rsidDel="00000000" w:rsidR="00000000" w:rsidRPr="00000000">
              <w:rPr>
                <w:rtl w:val="0"/>
              </w:rPr>
              <w:t xml:space="preserve">Our Special Educational Needs Co-ordinator (SENCo) is Sharon Davey and our Deputy Special Educational Needs Co-ordinator is Melissa Tothill. They can be contacted through the main admin inbox: </w:t>
            </w:r>
            <w:r w:rsidDel="00000000" w:rsidR="00000000" w:rsidRPr="00000000">
              <w:rPr>
                <w:color w:val="1155cc"/>
                <w:u w:val="single"/>
                <w:rtl w:val="0"/>
              </w:rPr>
              <w:t xml:space="preserve">downend.send@cset.co.uk</w:t>
            </w:r>
            <w:r w:rsidDel="00000000" w:rsidR="00000000" w:rsidRPr="00000000">
              <w:rPr>
                <w:rtl w:val="0"/>
              </w:rPr>
            </w:r>
          </w:p>
          <w:p w:rsidR="00000000" w:rsidDel="00000000" w:rsidP="00000000" w:rsidRDefault="00000000" w:rsidRPr="00000000" w14:paraId="0000010C">
            <w:pPr>
              <w:widowControl w:val="0"/>
              <w:spacing w:before="4.37744140625" w:line="229.25615787506104" w:lineRule="auto"/>
              <w:ind w:right="29.283447265625"/>
              <w:jc w:val="both"/>
              <w:rPr/>
            </w:pPr>
            <w:r w:rsidDel="00000000" w:rsidR="00000000" w:rsidRPr="00000000">
              <w:rPr>
                <w:rtl w:val="0"/>
              </w:rPr>
              <w:t xml:space="preserve">Headteacher is Mrs Rachael Corns (</w:t>
            </w:r>
            <w:hyperlink r:id="rId11">
              <w:r w:rsidDel="00000000" w:rsidR="00000000" w:rsidRPr="00000000">
                <w:rPr>
                  <w:color w:val="1155cc"/>
                  <w:u w:val="single"/>
                  <w:rtl w:val="0"/>
                </w:rPr>
                <w:t xml:space="preserve">Rachael.Corns@cset.co.uk</w:t>
              </w:r>
            </w:hyperlink>
            <w:r w:rsidDel="00000000" w:rsidR="00000000" w:rsidRPr="00000000">
              <w:rPr>
                <w:rtl w:val="0"/>
              </w:rPr>
              <w:t xml:space="preserve">)</w:t>
            </w:r>
          </w:p>
        </w:tc>
      </w:tr>
    </w:tbl>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ind w:left="-142" w:firstLine="0"/>
        <w:rPr>
          <w:color w:val="000000"/>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Rachael.Corns@cset.co.uk" TargetMode="External"/><Relationship Id="rId10" Type="http://schemas.openxmlformats.org/officeDocument/2006/relationships/hyperlink" Target="https://find-information-for-adults-children-families.southglos.gov.uk/kb5/southglos/directory/localoffer.page?localofferchannel=0&amp;channel=localoffer" TargetMode="External"/><Relationship Id="rId9" Type="http://schemas.openxmlformats.org/officeDocument/2006/relationships/hyperlink" Target="https://cset.co.uk/docs/policies/Special_Educational_Needs_and_Disabilities_Policy.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set.co.uk/policies/" TargetMode="External"/><Relationship Id="rId8" Type="http://schemas.openxmlformats.org/officeDocument/2006/relationships/hyperlink" Target="https://www.cset.co.uk/docs/policies/Accessibility_Plan_2-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gnFa5j+iiaydxYU1j+/ksbg/A==">CgMxLjAaHwoBMBIaChgICVIUChJ0YWJsZS53eWFyaHV4a2x2bnMyCWguMzBqMHpsbDIOaC5nNWtxaTRiaGVuZW8yDmguY2dkaHM1NTdrdzk1OAByITFTWG9RUnlBOFc3bUFzM0dYR2NaM1hmaUh5Um1vRnRiZA==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